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AF2BC" w14:textId="5623BEF8" w:rsidR="007C3EBF" w:rsidRPr="000D4AB8" w:rsidRDefault="008E7E63" w:rsidP="000D4AB8">
      <w:pPr>
        <w:adjustRightInd w:val="0"/>
        <w:snapToGrid w:val="0"/>
        <w:spacing w:line="360" w:lineRule="auto"/>
        <w:ind w:right="20"/>
        <w:jc w:val="center"/>
        <w:rPr>
          <w:rFonts w:ascii="黑体" w:eastAsia="黑体" w:hAnsi="黑体" w:cs="新宋体"/>
          <w:b/>
          <w:bCs/>
          <w:color w:val="FF0000"/>
          <w:sz w:val="44"/>
          <w:szCs w:val="44"/>
          <w:lang w:eastAsia="zh-CN"/>
        </w:rPr>
      </w:pPr>
      <w:bookmarkStart w:id="0" w:name="_Hlk174352772"/>
      <w:r w:rsidRPr="000D4AB8">
        <w:rPr>
          <w:rFonts w:ascii="黑体" w:eastAsia="黑体" w:hAnsi="黑体" w:cs="新宋体"/>
          <w:b/>
          <w:bCs/>
          <w:color w:val="FF0000"/>
          <w:sz w:val="44"/>
          <w:szCs w:val="44"/>
          <w:lang w:eastAsia="zh-CN"/>
        </w:rPr>
        <w:t>江苏恒瑞医药股份有限公司</w:t>
      </w:r>
    </w:p>
    <w:p w14:paraId="4C2F7F76" w14:textId="4FE71B98" w:rsidR="000D4AB8" w:rsidRDefault="008E7E63" w:rsidP="000A4C2B">
      <w:pPr>
        <w:adjustRightInd w:val="0"/>
        <w:snapToGrid w:val="0"/>
        <w:spacing w:line="360" w:lineRule="auto"/>
        <w:ind w:right="20"/>
        <w:jc w:val="center"/>
        <w:rPr>
          <w:lang w:eastAsia="zh-CN"/>
        </w:rPr>
      </w:pPr>
      <w:r w:rsidRPr="000D4AB8">
        <w:rPr>
          <w:rFonts w:ascii="黑体" w:eastAsia="黑体" w:hAnsi="黑体" w:cs="新宋体"/>
          <w:b/>
          <w:bCs/>
          <w:color w:val="FF0000"/>
          <w:sz w:val="44"/>
          <w:szCs w:val="44"/>
          <w:lang w:eastAsia="zh-CN"/>
        </w:rPr>
        <w:t>董事会议事规则</w:t>
      </w:r>
    </w:p>
    <w:p w14:paraId="5539B778" w14:textId="77777777" w:rsidR="000D4AB8" w:rsidRPr="00782096" w:rsidRDefault="000D4AB8" w:rsidP="000A4C2B">
      <w:pPr>
        <w:tabs>
          <w:tab w:val="left" w:pos="200"/>
        </w:tabs>
        <w:adjustRightInd w:val="0"/>
        <w:snapToGrid w:val="0"/>
        <w:spacing w:line="360" w:lineRule="auto"/>
        <w:ind w:right="40"/>
        <w:jc w:val="center"/>
        <w:rPr>
          <w:rFonts w:ascii="黑体" w:eastAsia="黑体" w:hAnsi="黑体"/>
          <w:b/>
          <w:sz w:val="32"/>
          <w:szCs w:val="32"/>
          <w:lang w:eastAsia="zh-CN"/>
        </w:rPr>
      </w:pPr>
      <w:r w:rsidRPr="00120EE2">
        <w:rPr>
          <w:rFonts w:ascii="黑体" w:eastAsia="黑体" w:hAnsi="黑体" w:cs="新宋体"/>
          <w:b/>
          <w:bCs/>
          <w:sz w:val="32"/>
          <w:szCs w:val="32"/>
          <w:lang w:eastAsia="zh-CN"/>
        </w:rPr>
        <w:t>第一章</w:t>
      </w:r>
      <w:r w:rsidRPr="00782096">
        <w:rPr>
          <w:rFonts w:ascii="黑体" w:eastAsia="黑体" w:hAnsi="黑体"/>
          <w:b/>
          <w:sz w:val="32"/>
          <w:szCs w:val="32"/>
          <w:lang w:eastAsia="zh-CN"/>
        </w:rPr>
        <w:t xml:space="preserve"> </w:t>
      </w:r>
      <w:r w:rsidRPr="00120EE2">
        <w:rPr>
          <w:rFonts w:ascii="黑体" w:eastAsia="黑体" w:hAnsi="黑体" w:cs="新宋体"/>
          <w:b/>
          <w:bCs/>
          <w:sz w:val="32"/>
          <w:szCs w:val="32"/>
          <w:lang w:eastAsia="zh-CN"/>
        </w:rPr>
        <w:t>总则</w:t>
      </w:r>
    </w:p>
    <w:p w14:paraId="4AC19C16" w14:textId="60FCE05E" w:rsidR="007C3EBF" w:rsidRPr="00782096" w:rsidRDefault="008E7E63" w:rsidP="00782096">
      <w:pPr>
        <w:tabs>
          <w:tab w:val="left" w:pos="0"/>
          <w:tab w:val="left" w:pos="426"/>
        </w:tabs>
        <w:spacing w:line="360" w:lineRule="auto"/>
        <w:ind w:right="-64"/>
        <w:jc w:val="both"/>
        <w:rPr>
          <w:rFonts w:ascii="宋体" w:eastAsia="宋体" w:hAnsi="宋体"/>
          <w:lang w:eastAsia="zh-CN"/>
        </w:rPr>
      </w:pPr>
      <w:r w:rsidRPr="00782096">
        <w:rPr>
          <w:rFonts w:ascii="宋体" w:eastAsia="宋体" w:hAnsi="宋体" w:cs="宋体"/>
          <w:b/>
          <w:lang w:eastAsia="zh-CN"/>
        </w:rPr>
        <w:t>第一条</w:t>
      </w:r>
      <w:r w:rsidR="006051F3" w:rsidRPr="00782096">
        <w:rPr>
          <w:rFonts w:ascii="宋体" w:eastAsia="宋体" w:hAnsi="宋体" w:cs="宋体"/>
          <w:lang w:eastAsia="zh-CN"/>
        </w:rPr>
        <w:t xml:space="preserve"> </w:t>
      </w:r>
      <w:r w:rsidRPr="00782096">
        <w:rPr>
          <w:rFonts w:ascii="宋体" w:eastAsia="宋体" w:hAnsi="宋体" w:cs="宋体"/>
          <w:lang w:eastAsia="zh-CN"/>
        </w:rPr>
        <w:t>为了进一步明确董事会的职权范围，规范董事会内部机构及运作程序，确保董事会的工作效率和科学决策，充分发挥董事会的经营决策中心作用，根据《中华人民共和国公司法》</w:t>
      </w:r>
      <w:r w:rsidR="00DD3ED1" w:rsidRPr="00782096">
        <w:rPr>
          <w:rFonts w:ascii="宋体" w:eastAsia="宋体" w:hAnsi="宋体" w:cs="宋体" w:hint="eastAsia"/>
          <w:lang w:eastAsia="zh-CN"/>
        </w:rPr>
        <w:t>《中华人民共和国证券法》</w:t>
      </w:r>
      <w:r w:rsidRPr="00782096">
        <w:rPr>
          <w:rFonts w:ascii="宋体" w:eastAsia="宋体" w:hAnsi="宋体" w:cs="宋体"/>
          <w:lang w:eastAsia="zh-CN"/>
        </w:rPr>
        <w:t>《上市公司治理准则》</w:t>
      </w:r>
      <w:r w:rsidR="002C349D" w:rsidRPr="00782096">
        <w:rPr>
          <w:rFonts w:ascii="宋体" w:eastAsia="宋体" w:hAnsi="宋体" w:cs="宋体" w:hint="eastAsia"/>
          <w:lang w:eastAsia="zh-CN"/>
        </w:rPr>
        <w:t>《上海证券交易所股票上市规则》</w:t>
      </w:r>
      <w:r w:rsidR="001E2604" w:rsidRPr="00782096">
        <w:rPr>
          <w:rFonts w:ascii="宋体" w:eastAsia="宋体" w:hAnsi="宋体" w:cs="宋体" w:hint="eastAsia"/>
          <w:lang w:eastAsia="zh-CN"/>
        </w:rPr>
        <w:t>《上海证券交易所上市公司自律监管指引第</w:t>
      </w:r>
      <w:r w:rsidR="001E2604" w:rsidRPr="00782096">
        <w:rPr>
          <w:rFonts w:ascii="宋体" w:eastAsia="宋体" w:hAnsi="宋体" w:cs="宋体"/>
          <w:lang w:eastAsia="zh-CN"/>
        </w:rPr>
        <w:t>1号——规范运作》</w:t>
      </w:r>
      <w:r w:rsidRPr="00782096">
        <w:rPr>
          <w:rFonts w:ascii="宋体" w:eastAsia="宋体" w:hAnsi="宋体" w:cs="宋体"/>
          <w:lang w:eastAsia="zh-CN"/>
        </w:rPr>
        <w:t>《公司章程》及其他有关法律、法规的规定，</w:t>
      </w:r>
      <w:r w:rsidR="00DD3ED1" w:rsidRPr="00782096">
        <w:rPr>
          <w:rFonts w:ascii="宋体" w:eastAsia="宋体" w:hAnsi="宋体" w:cs="宋体" w:hint="eastAsia"/>
          <w:lang w:eastAsia="zh-CN"/>
        </w:rPr>
        <w:t>结合公司实际情况，</w:t>
      </w:r>
      <w:r w:rsidRPr="00782096">
        <w:rPr>
          <w:rFonts w:ascii="宋体" w:eastAsia="宋体" w:hAnsi="宋体" w:cs="宋体"/>
          <w:lang w:eastAsia="zh-CN"/>
        </w:rPr>
        <w:t>制定本规则。</w:t>
      </w:r>
    </w:p>
    <w:p w14:paraId="5C220544" w14:textId="2209B987" w:rsidR="007C3EBF" w:rsidRPr="00355035" w:rsidRDefault="008E7E63" w:rsidP="00782096">
      <w:pPr>
        <w:tabs>
          <w:tab w:val="left" w:pos="200"/>
        </w:tabs>
        <w:spacing w:line="360" w:lineRule="auto"/>
        <w:ind w:right="40"/>
        <w:jc w:val="center"/>
        <w:rPr>
          <w:rFonts w:ascii="黑体" w:eastAsia="黑体" w:hAnsi="黑体" w:cs="新宋体"/>
          <w:b/>
          <w:bCs/>
          <w:sz w:val="32"/>
          <w:szCs w:val="32"/>
          <w:lang w:eastAsia="zh-CN"/>
        </w:rPr>
      </w:pPr>
      <w:r w:rsidRPr="00355035">
        <w:rPr>
          <w:rFonts w:ascii="黑体" w:eastAsia="黑体" w:hAnsi="黑体" w:cs="新宋体"/>
          <w:b/>
          <w:bCs/>
          <w:sz w:val="32"/>
          <w:szCs w:val="32"/>
          <w:lang w:eastAsia="zh-CN"/>
        </w:rPr>
        <w:t>第二章</w:t>
      </w:r>
      <w:r w:rsidR="00083CC2" w:rsidRPr="00355035">
        <w:rPr>
          <w:rFonts w:ascii="黑体" w:eastAsia="黑体" w:hAnsi="黑体" w:cs="新宋体"/>
          <w:b/>
          <w:bCs/>
          <w:sz w:val="32"/>
          <w:szCs w:val="32"/>
          <w:lang w:eastAsia="zh-CN"/>
        </w:rPr>
        <w:t xml:space="preserve"> </w:t>
      </w:r>
      <w:r w:rsidRPr="00355035">
        <w:rPr>
          <w:rFonts w:ascii="黑体" w:eastAsia="黑体" w:hAnsi="黑体" w:cs="新宋体"/>
          <w:b/>
          <w:bCs/>
          <w:sz w:val="32"/>
          <w:szCs w:val="32"/>
          <w:lang w:eastAsia="zh-CN"/>
        </w:rPr>
        <w:t>董事</w:t>
      </w:r>
    </w:p>
    <w:p w14:paraId="0D775FBB" w14:textId="1F249189" w:rsidR="007C3EBF" w:rsidRPr="00782096" w:rsidRDefault="008E7E63" w:rsidP="00782096">
      <w:pPr>
        <w:tabs>
          <w:tab w:val="left" w:pos="1120"/>
        </w:tabs>
        <w:spacing w:line="360" w:lineRule="auto"/>
        <w:jc w:val="both"/>
        <w:rPr>
          <w:rFonts w:ascii="宋体" w:eastAsia="宋体" w:hAnsi="宋体"/>
          <w:lang w:eastAsia="zh-CN"/>
        </w:rPr>
      </w:pPr>
      <w:r w:rsidRPr="00782096">
        <w:rPr>
          <w:rFonts w:ascii="宋体" w:eastAsia="宋体" w:hAnsi="宋体" w:cs="宋体"/>
          <w:b/>
          <w:lang w:eastAsia="zh-CN"/>
        </w:rPr>
        <w:t>第二条</w:t>
      </w:r>
      <w:r w:rsidR="006051F3" w:rsidRPr="00782096">
        <w:rPr>
          <w:rFonts w:ascii="宋体" w:eastAsia="宋体" w:hAnsi="宋体" w:cs="宋体"/>
          <w:lang w:eastAsia="zh-CN"/>
        </w:rPr>
        <w:t xml:space="preserve"> </w:t>
      </w:r>
      <w:r w:rsidRPr="00782096">
        <w:rPr>
          <w:rFonts w:ascii="宋体" w:eastAsia="宋体" w:hAnsi="宋体" w:cs="宋体"/>
          <w:lang w:eastAsia="zh-CN"/>
        </w:rPr>
        <w:t>董事的任职资格</w:t>
      </w:r>
      <w:r w:rsidRPr="00782096">
        <w:rPr>
          <w:rFonts w:ascii="宋体" w:eastAsia="宋体" w:hAnsi="宋体" w:cs="宋体"/>
          <w:w w:val="99"/>
          <w:lang w:eastAsia="zh-CN"/>
        </w:rPr>
        <w:t>：</w:t>
      </w:r>
    </w:p>
    <w:p w14:paraId="19629802" w14:textId="16681401" w:rsidR="007C3EBF" w:rsidRPr="00782096" w:rsidRDefault="008E7E63" w:rsidP="00303A75">
      <w:pPr>
        <w:spacing w:line="360" w:lineRule="auto"/>
        <w:jc w:val="both"/>
        <w:rPr>
          <w:rFonts w:ascii="宋体" w:eastAsia="宋体" w:hAnsi="宋体"/>
          <w:lang w:eastAsia="zh-CN"/>
        </w:rPr>
      </w:pPr>
      <w:r w:rsidRPr="00782096">
        <w:rPr>
          <w:rFonts w:ascii="宋体" w:eastAsia="宋体" w:hAnsi="宋体" w:cs="宋体"/>
          <w:lang w:eastAsia="zh-CN"/>
        </w:rPr>
        <w:t>（一）董事为自然人，无需持有公司股份；</w:t>
      </w:r>
    </w:p>
    <w:p w14:paraId="7295F3CD" w14:textId="6B610C8F" w:rsidR="00B34646" w:rsidRPr="00782096" w:rsidRDefault="008E7E63" w:rsidP="00303A75">
      <w:pPr>
        <w:spacing w:line="360" w:lineRule="auto"/>
        <w:ind w:right="656"/>
        <w:jc w:val="both"/>
        <w:rPr>
          <w:rFonts w:ascii="宋体" w:eastAsia="宋体" w:hAnsi="宋体" w:cs="宋体"/>
          <w:lang w:eastAsia="zh-CN"/>
        </w:rPr>
      </w:pPr>
      <w:r w:rsidRPr="00782096">
        <w:rPr>
          <w:rFonts w:ascii="宋体" w:eastAsia="宋体" w:hAnsi="宋体" w:cs="宋体"/>
          <w:lang w:eastAsia="zh-CN"/>
        </w:rPr>
        <w:t>（二）董事的任职资格应符合国家法律、法规的规定</w:t>
      </w:r>
      <w:r w:rsidR="005426A1" w:rsidRPr="00782096">
        <w:rPr>
          <w:rFonts w:ascii="宋体" w:eastAsia="宋体" w:hAnsi="宋体" w:cs="宋体" w:hint="eastAsia"/>
          <w:lang w:eastAsia="zh-CN"/>
        </w:rPr>
        <w:t>。</w:t>
      </w:r>
    </w:p>
    <w:p w14:paraId="0037D47E" w14:textId="7DB6FC99" w:rsidR="007C3EBF" w:rsidRPr="00782096" w:rsidRDefault="008E7E63" w:rsidP="00782096">
      <w:pPr>
        <w:spacing w:line="360" w:lineRule="auto"/>
        <w:ind w:right="656"/>
        <w:jc w:val="both"/>
        <w:rPr>
          <w:rFonts w:ascii="宋体" w:eastAsia="宋体" w:hAnsi="宋体"/>
          <w:lang w:eastAsia="zh-CN"/>
        </w:rPr>
      </w:pPr>
      <w:r w:rsidRPr="00782096">
        <w:rPr>
          <w:rFonts w:ascii="宋体" w:eastAsia="宋体" w:hAnsi="宋体" w:cs="宋体"/>
          <w:b/>
          <w:lang w:eastAsia="zh-CN"/>
        </w:rPr>
        <w:t xml:space="preserve">第三条 </w:t>
      </w:r>
      <w:r w:rsidRPr="00782096">
        <w:rPr>
          <w:rFonts w:ascii="宋体" w:eastAsia="宋体" w:hAnsi="宋体" w:cs="宋体"/>
          <w:lang w:eastAsia="zh-CN"/>
        </w:rPr>
        <w:t>有下列情形之一者，不得担任公司的董事：</w:t>
      </w:r>
    </w:p>
    <w:p w14:paraId="40DF5C6B" w14:textId="77777777" w:rsidR="00355035" w:rsidRPr="00820AC0" w:rsidRDefault="00355035" w:rsidP="00355035">
      <w:pPr>
        <w:adjustRightInd w:val="0"/>
        <w:snapToGrid w:val="0"/>
        <w:spacing w:line="360" w:lineRule="auto"/>
        <w:ind w:right="20"/>
        <w:rPr>
          <w:rFonts w:ascii="宋体" w:eastAsia="宋体" w:hAnsi="宋体"/>
          <w:lang w:eastAsia="zh-CN"/>
        </w:rPr>
      </w:pPr>
      <w:r w:rsidRPr="00820AC0">
        <w:rPr>
          <w:rFonts w:ascii="宋体" w:eastAsia="宋体" w:hAnsi="宋体" w:hint="eastAsia"/>
          <w:lang w:eastAsia="zh-CN"/>
        </w:rPr>
        <w:t>（一）无民事行为能力或者限制民事行为能力；</w:t>
      </w:r>
      <w:r w:rsidRPr="00820AC0">
        <w:rPr>
          <w:rFonts w:ascii="宋体" w:eastAsia="宋体" w:hAnsi="宋体"/>
          <w:lang w:eastAsia="zh-CN"/>
        </w:rPr>
        <w:t xml:space="preserve"> </w:t>
      </w:r>
    </w:p>
    <w:p w14:paraId="53E943D8" w14:textId="77777777" w:rsidR="00355035" w:rsidRPr="00820AC0" w:rsidRDefault="00355035" w:rsidP="00355035">
      <w:pPr>
        <w:adjustRightInd w:val="0"/>
        <w:snapToGrid w:val="0"/>
        <w:spacing w:line="360" w:lineRule="auto"/>
        <w:ind w:right="20"/>
        <w:rPr>
          <w:rFonts w:ascii="宋体" w:eastAsia="宋体" w:hAnsi="宋体"/>
          <w:lang w:eastAsia="zh-CN"/>
        </w:rPr>
      </w:pPr>
      <w:r w:rsidRPr="00820AC0">
        <w:rPr>
          <w:rFonts w:ascii="宋体" w:eastAsia="宋体" w:hAnsi="宋体" w:hint="eastAsia"/>
          <w:lang w:eastAsia="zh-CN"/>
        </w:rPr>
        <w:t>（二）因贪污、贿赂、侵占财产、挪用财产或者破坏社会主义市场经济秩序，被判处刑罚，或者因犯罪被剥夺政治权利，执行期满未逾</w:t>
      </w:r>
      <w:r w:rsidRPr="00820AC0">
        <w:rPr>
          <w:rFonts w:ascii="宋体" w:eastAsia="宋体" w:hAnsi="宋体"/>
          <w:lang w:eastAsia="zh-CN"/>
        </w:rPr>
        <w:t>5年，被宣告缓刑的，自缓刑考验期满之日起未逾2年；</w:t>
      </w:r>
    </w:p>
    <w:p w14:paraId="36DCA08B" w14:textId="1265CE1E" w:rsidR="00355035" w:rsidRPr="00820AC0" w:rsidRDefault="00355035" w:rsidP="00355035">
      <w:pPr>
        <w:adjustRightInd w:val="0"/>
        <w:snapToGrid w:val="0"/>
        <w:spacing w:line="360" w:lineRule="auto"/>
        <w:ind w:right="20"/>
        <w:rPr>
          <w:rFonts w:ascii="宋体" w:eastAsia="宋体" w:hAnsi="宋体"/>
          <w:lang w:eastAsia="zh-CN"/>
        </w:rPr>
      </w:pPr>
      <w:r w:rsidRPr="00820AC0">
        <w:rPr>
          <w:rFonts w:ascii="宋体" w:eastAsia="宋体" w:hAnsi="宋体" w:hint="eastAsia"/>
          <w:lang w:eastAsia="zh-CN"/>
        </w:rPr>
        <w:t>（三）担任破产清算的公司、企业的董事或者厂长、经理，对该公司、企业的破产负有个人责任的，自该公司、企业破产清算完结之日起未逾</w:t>
      </w:r>
      <w:r w:rsidRPr="00820AC0">
        <w:rPr>
          <w:rFonts w:ascii="宋体" w:eastAsia="宋体" w:hAnsi="宋体"/>
          <w:lang w:eastAsia="zh-CN"/>
        </w:rPr>
        <w:t>3年；</w:t>
      </w:r>
    </w:p>
    <w:p w14:paraId="4907BDA0" w14:textId="77777777" w:rsidR="00355035" w:rsidRPr="00820AC0" w:rsidRDefault="00355035" w:rsidP="00355035">
      <w:pPr>
        <w:adjustRightInd w:val="0"/>
        <w:snapToGrid w:val="0"/>
        <w:spacing w:line="360" w:lineRule="auto"/>
        <w:ind w:right="20"/>
        <w:rPr>
          <w:rFonts w:ascii="宋体" w:eastAsia="宋体" w:hAnsi="宋体"/>
          <w:lang w:eastAsia="zh-CN"/>
        </w:rPr>
      </w:pPr>
      <w:r w:rsidRPr="00820AC0">
        <w:rPr>
          <w:rFonts w:ascii="宋体" w:eastAsia="宋体" w:hAnsi="宋体" w:hint="eastAsia"/>
          <w:lang w:eastAsia="zh-CN"/>
        </w:rPr>
        <w:t>（四）担任因违法被吊销营业执照、责令关闭的公司、企业的法定代表人，并负有个人责任的，自该公司、企业被吊销营业执照</w:t>
      </w:r>
      <w:r>
        <w:rPr>
          <w:rFonts w:ascii="宋体" w:eastAsia="宋体" w:hAnsi="宋体" w:hint="eastAsia"/>
          <w:lang w:eastAsia="zh-CN"/>
        </w:rPr>
        <w:t>、</w:t>
      </w:r>
      <w:bookmarkStart w:id="1" w:name="_Hlk172213105"/>
      <w:r w:rsidRPr="00750722">
        <w:rPr>
          <w:rFonts w:ascii="宋体" w:eastAsia="宋体" w:hAnsi="宋体" w:cstheme="minorBidi" w:hint="eastAsia"/>
          <w:lang w:eastAsia="zh-CN"/>
        </w:rPr>
        <w:t>责令关闭</w:t>
      </w:r>
      <w:bookmarkEnd w:id="1"/>
      <w:r w:rsidRPr="00750722">
        <w:rPr>
          <w:rFonts w:ascii="宋体" w:eastAsia="宋体" w:hAnsi="宋体" w:cstheme="minorBidi" w:hint="eastAsia"/>
          <w:lang w:eastAsia="zh-CN"/>
        </w:rPr>
        <w:t>之日</w:t>
      </w:r>
      <w:r w:rsidRPr="00820AC0">
        <w:rPr>
          <w:rFonts w:ascii="宋体" w:eastAsia="宋体" w:hAnsi="宋体" w:hint="eastAsia"/>
          <w:lang w:eastAsia="zh-CN"/>
        </w:rPr>
        <w:t>起未逾</w:t>
      </w:r>
      <w:r w:rsidRPr="00820AC0">
        <w:rPr>
          <w:rFonts w:ascii="宋体" w:eastAsia="宋体" w:hAnsi="宋体"/>
          <w:lang w:eastAsia="zh-CN"/>
        </w:rPr>
        <w:t>3年；</w:t>
      </w:r>
    </w:p>
    <w:p w14:paraId="490287C1" w14:textId="77777777" w:rsidR="00355035" w:rsidRPr="00820AC0" w:rsidRDefault="00355035" w:rsidP="00355035">
      <w:pPr>
        <w:adjustRightInd w:val="0"/>
        <w:snapToGrid w:val="0"/>
        <w:spacing w:line="360" w:lineRule="auto"/>
        <w:ind w:right="20"/>
        <w:rPr>
          <w:rFonts w:ascii="宋体" w:eastAsia="宋体" w:hAnsi="宋体"/>
          <w:lang w:eastAsia="zh-CN"/>
        </w:rPr>
      </w:pPr>
      <w:r w:rsidRPr="00820AC0">
        <w:rPr>
          <w:rFonts w:ascii="宋体" w:eastAsia="宋体" w:hAnsi="宋体" w:hint="eastAsia"/>
          <w:lang w:eastAsia="zh-CN"/>
        </w:rPr>
        <w:t>（五）个人因所负数额较大债务到期未清偿被人民法院列为失信被执行人；</w:t>
      </w:r>
    </w:p>
    <w:p w14:paraId="011ECEC9" w14:textId="77777777" w:rsidR="00355035" w:rsidRPr="00820AC0" w:rsidRDefault="00355035" w:rsidP="00355035">
      <w:pPr>
        <w:adjustRightInd w:val="0"/>
        <w:snapToGrid w:val="0"/>
        <w:spacing w:line="360" w:lineRule="auto"/>
        <w:ind w:right="20"/>
        <w:rPr>
          <w:rFonts w:ascii="宋体" w:eastAsia="宋体" w:hAnsi="宋体"/>
          <w:lang w:eastAsia="zh-CN"/>
        </w:rPr>
      </w:pPr>
      <w:r w:rsidRPr="00820AC0">
        <w:rPr>
          <w:rFonts w:ascii="宋体" w:eastAsia="宋体" w:hAnsi="宋体" w:hint="eastAsia"/>
          <w:lang w:eastAsia="zh-CN"/>
        </w:rPr>
        <w:t>（六）被中国证监会处以证券市场禁入处罚，期限未满的；</w:t>
      </w:r>
    </w:p>
    <w:p w14:paraId="387CE5FD" w14:textId="7896C437" w:rsidR="00355035" w:rsidRPr="00782096" w:rsidRDefault="00355035" w:rsidP="00355035">
      <w:pPr>
        <w:spacing w:line="360" w:lineRule="auto"/>
        <w:jc w:val="both"/>
        <w:rPr>
          <w:rFonts w:ascii="宋体" w:eastAsia="宋体" w:hAnsi="宋体"/>
          <w:lang w:eastAsia="zh-CN"/>
        </w:rPr>
      </w:pPr>
      <w:r w:rsidRPr="00820AC0">
        <w:rPr>
          <w:rFonts w:ascii="宋体" w:eastAsia="宋体" w:hAnsi="宋体" w:hint="eastAsia"/>
          <w:lang w:eastAsia="zh-CN"/>
        </w:rPr>
        <w:t>（七）法律、行政法规或部门规章规定的其他内容。</w:t>
      </w:r>
    </w:p>
    <w:p w14:paraId="09FB5553" w14:textId="1C712CE7" w:rsidR="005A41CB" w:rsidRPr="00782096" w:rsidRDefault="00355035">
      <w:pPr>
        <w:spacing w:line="360" w:lineRule="auto"/>
        <w:jc w:val="both"/>
        <w:rPr>
          <w:rFonts w:ascii="宋体" w:eastAsia="宋体" w:hAnsi="宋体"/>
          <w:lang w:eastAsia="zh-CN"/>
        </w:rPr>
      </w:pPr>
      <w:r>
        <w:rPr>
          <w:rFonts w:ascii="宋体" w:eastAsia="宋体" w:hAnsi="宋体" w:cs="宋体" w:hint="eastAsia"/>
          <w:lang w:eastAsia="zh-CN"/>
        </w:rPr>
        <w:t xml:space="preserve"> </w:t>
      </w:r>
      <w:r>
        <w:rPr>
          <w:rFonts w:ascii="宋体" w:eastAsia="宋体" w:hAnsi="宋体" w:cs="宋体"/>
          <w:lang w:eastAsia="zh-CN"/>
        </w:rPr>
        <w:t xml:space="preserve">   </w:t>
      </w:r>
      <w:r w:rsidR="001E2604" w:rsidRPr="00782096">
        <w:rPr>
          <w:rFonts w:ascii="宋体" w:eastAsia="宋体" w:hAnsi="宋体" w:cs="宋体" w:hint="eastAsia"/>
          <w:lang w:eastAsia="zh-CN"/>
        </w:rPr>
        <w:t>违反本条规定选举、委派董事的，该选举、委派或者聘任无效。董事在任职期间出现本条情形的，公司解除其职务。</w:t>
      </w:r>
    </w:p>
    <w:p w14:paraId="10FCD654" w14:textId="5798E5A2" w:rsidR="007C3EBF" w:rsidRPr="00782096" w:rsidRDefault="008E7E63" w:rsidP="001E2604">
      <w:pPr>
        <w:spacing w:line="360" w:lineRule="auto"/>
        <w:ind w:right="78"/>
        <w:jc w:val="both"/>
        <w:rPr>
          <w:rFonts w:ascii="宋体" w:eastAsia="宋体" w:hAnsi="宋体" w:cs="宋体"/>
          <w:lang w:eastAsia="zh-CN"/>
        </w:rPr>
      </w:pPr>
      <w:r w:rsidRPr="00782096">
        <w:rPr>
          <w:rFonts w:ascii="宋体" w:eastAsia="宋体" w:hAnsi="宋体" w:cs="宋体"/>
          <w:b/>
          <w:lang w:eastAsia="zh-CN"/>
        </w:rPr>
        <w:lastRenderedPageBreak/>
        <w:t>第四条</w:t>
      </w:r>
      <w:r w:rsidRPr="00782096">
        <w:rPr>
          <w:rFonts w:ascii="宋体" w:eastAsia="宋体" w:hAnsi="宋体" w:cs="宋体"/>
          <w:lang w:eastAsia="zh-CN"/>
        </w:rPr>
        <w:t xml:space="preserve"> 董事由</w:t>
      </w:r>
      <w:r w:rsidR="00955645" w:rsidRPr="00782096">
        <w:rPr>
          <w:rFonts w:ascii="宋体" w:eastAsia="宋体" w:hAnsi="宋体" w:cs="宋体"/>
          <w:lang w:eastAsia="zh-CN"/>
        </w:rPr>
        <w:t>股东会</w:t>
      </w:r>
      <w:r w:rsidRPr="00782096">
        <w:rPr>
          <w:rFonts w:ascii="宋体" w:eastAsia="宋体" w:hAnsi="宋体" w:cs="宋体"/>
          <w:lang w:eastAsia="zh-CN"/>
        </w:rPr>
        <w:t>选举和更换，任期为三年</w:t>
      </w:r>
      <w:r w:rsidRPr="00782096">
        <w:rPr>
          <w:rFonts w:ascii="宋体" w:eastAsia="宋体" w:hAnsi="宋体" w:cs="宋体" w:hint="eastAsia"/>
          <w:lang w:eastAsia="zh-CN"/>
        </w:rPr>
        <w:t>。董事</w:t>
      </w:r>
      <w:r w:rsidRPr="00782096">
        <w:rPr>
          <w:rFonts w:ascii="宋体" w:eastAsia="宋体" w:hAnsi="宋体" w:cs="宋体"/>
          <w:lang w:eastAsia="zh-CN"/>
        </w:rPr>
        <w:t>任期届满，可连选连任。董事在任期届满前，</w:t>
      </w:r>
      <w:r w:rsidR="00955645" w:rsidRPr="00782096">
        <w:rPr>
          <w:rFonts w:ascii="宋体" w:eastAsia="宋体" w:hAnsi="宋体" w:cs="宋体"/>
          <w:lang w:eastAsia="zh-CN"/>
        </w:rPr>
        <w:t>股东会</w:t>
      </w:r>
      <w:r w:rsidRPr="00782096">
        <w:rPr>
          <w:rFonts w:ascii="宋体" w:eastAsia="宋体" w:hAnsi="宋体" w:cs="宋体"/>
          <w:lang w:eastAsia="zh-CN"/>
        </w:rPr>
        <w:t>不得无故解除其职务。董事任期从</w:t>
      </w:r>
      <w:r w:rsidR="00955645" w:rsidRPr="00782096">
        <w:rPr>
          <w:rFonts w:ascii="宋体" w:eastAsia="宋体" w:hAnsi="宋体" w:cs="宋体"/>
          <w:lang w:eastAsia="zh-CN"/>
        </w:rPr>
        <w:t>股东会</w:t>
      </w:r>
      <w:r w:rsidRPr="00782096">
        <w:rPr>
          <w:rFonts w:ascii="宋体" w:eastAsia="宋体" w:hAnsi="宋体" w:cs="宋体"/>
          <w:lang w:eastAsia="zh-CN"/>
        </w:rPr>
        <w:t>决议通过之日起计算，至本届董事会任期届满时为止。</w:t>
      </w:r>
      <w:r w:rsidR="00F12879" w:rsidRPr="00782096">
        <w:rPr>
          <w:rFonts w:ascii="宋体" w:eastAsia="宋体" w:hAnsi="宋体" w:cs="宋体" w:hint="eastAsia"/>
          <w:lang w:eastAsia="zh-CN"/>
        </w:rPr>
        <w:t>董事任期届满未及时改选，在改选出的董事就任前，原董事仍应当依照法律、行政法规、部门规章和</w:t>
      </w:r>
      <w:r w:rsidR="00355035">
        <w:rPr>
          <w:rFonts w:ascii="宋体" w:eastAsia="宋体" w:hAnsi="宋体" w:cs="宋体" w:hint="eastAsia"/>
          <w:lang w:eastAsia="zh-CN"/>
        </w:rPr>
        <w:t>《公司章程》</w:t>
      </w:r>
      <w:r w:rsidR="00F12879" w:rsidRPr="00782096">
        <w:rPr>
          <w:rFonts w:ascii="宋体" w:eastAsia="宋体" w:hAnsi="宋体" w:cs="宋体" w:hint="eastAsia"/>
          <w:lang w:eastAsia="zh-CN"/>
        </w:rPr>
        <w:t>的规定，履行董事职务。</w:t>
      </w:r>
    </w:p>
    <w:p w14:paraId="6DA02121" w14:textId="39E46869" w:rsidR="006051F3" w:rsidRPr="00782096" w:rsidRDefault="008E7E63" w:rsidP="009B1BAC">
      <w:pPr>
        <w:spacing w:line="360" w:lineRule="auto"/>
        <w:ind w:right="78"/>
        <w:jc w:val="both"/>
        <w:rPr>
          <w:rFonts w:ascii="宋体" w:eastAsia="宋体" w:hAnsi="宋体"/>
          <w:lang w:eastAsia="zh-CN"/>
        </w:rPr>
      </w:pPr>
      <w:r w:rsidRPr="00782096">
        <w:rPr>
          <w:rFonts w:ascii="宋体" w:eastAsia="宋体" w:hAnsi="宋体" w:cs="宋体"/>
          <w:b/>
          <w:lang w:eastAsia="zh-CN"/>
        </w:rPr>
        <w:t xml:space="preserve">第五条 </w:t>
      </w:r>
      <w:r w:rsidR="00CD67DF" w:rsidRPr="00782096">
        <w:rPr>
          <w:rFonts w:ascii="宋体" w:eastAsia="宋体" w:hAnsi="宋体" w:cs="宋体" w:hint="eastAsia"/>
          <w:lang w:eastAsia="zh-CN"/>
        </w:rPr>
        <w:t>公司</w:t>
      </w:r>
      <w:r w:rsidR="00D04132" w:rsidRPr="00782096">
        <w:rPr>
          <w:rFonts w:ascii="宋体" w:eastAsia="宋体" w:hAnsi="宋体" w:cs="宋体" w:hint="eastAsia"/>
          <w:lang w:eastAsia="zh-CN"/>
        </w:rPr>
        <w:t>董事会</w:t>
      </w:r>
      <w:r w:rsidR="00CD67DF" w:rsidRPr="00782096">
        <w:rPr>
          <w:rFonts w:ascii="宋体" w:eastAsia="宋体" w:hAnsi="宋体" w:cs="宋体" w:hint="eastAsia"/>
          <w:lang w:eastAsia="zh-CN"/>
        </w:rPr>
        <w:t>、</w:t>
      </w:r>
      <w:r w:rsidR="00D04132" w:rsidRPr="00782096">
        <w:rPr>
          <w:rFonts w:ascii="宋体" w:eastAsia="宋体" w:hAnsi="宋体" w:cs="宋体" w:hint="eastAsia"/>
          <w:lang w:eastAsia="zh-CN"/>
        </w:rPr>
        <w:t>单独或者合并持有公司股份的</w:t>
      </w:r>
      <w:r w:rsidR="00CD67DF" w:rsidRPr="00782096">
        <w:rPr>
          <w:rFonts w:ascii="宋体" w:eastAsia="宋体" w:hAnsi="宋体" w:cs="宋体"/>
          <w:lang w:eastAsia="zh-CN"/>
        </w:rPr>
        <w:t>1</w:t>
      </w:r>
      <w:r w:rsidR="00D04132" w:rsidRPr="00782096">
        <w:rPr>
          <w:rFonts w:ascii="宋体" w:eastAsia="宋体" w:hAnsi="宋体" w:cs="宋体"/>
          <w:lang w:eastAsia="zh-CN"/>
        </w:rPr>
        <w:t>%以上的股东可以向董事会书面提名推荐董事候选人，由董事会进行资格审核后，提交股东会选举</w:t>
      </w:r>
      <w:r w:rsidRPr="00782096">
        <w:rPr>
          <w:rFonts w:ascii="宋体" w:eastAsia="宋体" w:hAnsi="宋体" w:cs="宋体"/>
          <w:lang w:eastAsia="zh-CN"/>
        </w:rPr>
        <w:t>，经</w:t>
      </w:r>
      <w:r w:rsidR="00955645" w:rsidRPr="00782096">
        <w:rPr>
          <w:rFonts w:ascii="宋体" w:eastAsia="宋体" w:hAnsi="宋体" w:cs="宋体"/>
          <w:lang w:eastAsia="zh-CN"/>
        </w:rPr>
        <w:t>股东会</w:t>
      </w:r>
      <w:r w:rsidRPr="00782096">
        <w:rPr>
          <w:rFonts w:ascii="宋体" w:eastAsia="宋体" w:hAnsi="宋体" w:cs="宋体"/>
          <w:lang w:eastAsia="zh-CN"/>
        </w:rPr>
        <w:t>选举决定。提名董事候选人应符合下列原则：</w:t>
      </w:r>
    </w:p>
    <w:p w14:paraId="745EFD91" w14:textId="0A8655D2" w:rsidR="00B34646" w:rsidRPr="00782096" w:rsidRDefault="00B34646" w:rsidP="00303A75">
      <w:pPr>
        <w:spacing w:line="360" w:lineRule="auto"/>
        <w:ind w:right="220"/>
        <w:jc w:val="both"/>
        <w:rPr>
          <w:rFonts w:ascii="宋体" w:eastAsia="宋体" w:hAnsi="宋体"/>
          <w:lang w:eastAsia="zh-CN"/>
        </w:rPr>
      </w:pPr>
      <w:r w:rsidRPr="00782096">
        <w:rPr>
          <w:rFonts w:ascii="宋体" w:eastAsia="宋体" w:hAnsi="宋体" w:cs="宋体"/>
          <w:lang w:eastAsia="zh-CN"/>
        </w:rPr>
        <w:t>（一）所提名候选人符合有关法律、法规、</w:t>
      </w:r>
      <w:r w:rsidR="00355035">
        <w:rPr>
          <w:rFonts w:ascii="宋体" w:eastAsia="宋体" w:hAnsi="宋体" w:cs="宋体" w:hint="eastAsia"/>
          <w:lang w:eastAsia="zh-CN"/>
        </w:rPr>
        <w:t>《</w:t>
      </w:r>
      <w:r w:rsidR="00355035" w:rsidRPr="00750722">
        <w:rPr>
          <w:rFonts w:ascii="宋体" w:eastAsia="宋体" w:hAnsi="宋体" w:cs="宋体"/>
          <w:lang w:eastAsia="zh-CN"/>
        </w:rPr>
        <w:t>公司章程</w:t>
      </w:r>
      <w:r w:rsidR="00355035">
        <w:rPr>
          <w:rFonts w:ascii="宋体" w:eastAsia="宋体" w:hAnsi="宋体" w:cs="宋体" w:hint="eastAsia"/>
          <w:lang w:eastAsia="zh-CN"/>
        </w:rPr>
        <w:t>》</w:t>
      </w:r>
      <w:r w:rsidRPr="00782096">
        <w:rPr>
          <w:rFonts w:ascii="宋体" w:eastAsia="宋体" w:hAnsi="宋体" w:cs="宋体"/>
          <w:lang w:eastAsia="zh-CN"/>
        </w:rPr>
        <w:t>及本议事规则的要求，确保能够在董事会上进行富有成效的讨论使董事会能够作出科学、迅速和谨慎的决策；</w:t>
      </w:r>
    </w:p>
    <w:p w14:paraId="5EB4D848" w14:textId="77777777" w:rsidR="00B34646" w:rsidRPr="00782096" w:rsidRDefault="00B34646" w:rsidP="009B1BAC">
      <w:pPr>
        <w:spacing w:line="360" w:lineRule="auto"/>
        <w:ind w:rightChars="91" w:right="218"/>
        <w:jc w:val="both"/>
        <w:rPr>
          <w:rFonts w:ascii="宋体" w:eastAsia="宋体" w:hAnsi="宋体"/>
          <w:lang w:eastAsia="zh-CN"/>
        </w:rPr>
      </w:pPr>
      <w:r w:rsidRPr="00782096">
        <w:rPr>
          <w:rFonts w:ascii="宋体" w:eastAsia="宋体" w:hAnsi="宋体" w:cs="宋体"/>
          <w:lang w:eastAsia="zh-CN"/>
        </w:rPr>
        <w:t>（二）所提名候选人应具备履行职务所必需的知识、技能和素质；</w:t>
      </w:r>
    </w:p>
    <w:p w14:paraId="7C14DB72" w14:textId="77777777"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宋体"/>
          <w:lang w:eastAsia="zh-CN"/>
        </w:rPr>
        <w:t>（三）该候选人当选，应能使董事会具备合理的专业结构。</w:t>
      </w:r>
    </w:p>
    <w:p w14:paraId="20F0B6F2" w14:textId="63C04DA6" w:rsidR="00B34646" w:rsidRPr="00782096" w:rsidRDefault="00B34646" w:rsidP="00303A75">
      <w:pPr>
        <w:spacing w:line="360" w:lineRule="auto"/>
        <w:ind w:right="220"/>
        <w:jc w:val="both"/>
        <w:rPr>
          <w:rFonts w:ascii="宋体" w:eastAsia="宋体" w:hAnsi="宋体"/>
          <w:lang w:eastAsia="zh-CN"/>
        </w:rPr>
      </w:pPr>
      <w:r w:rsidRPr="00782096">
        <w:rPr>
          <w:rFonts w:ascii="宋体" w:eastAsia="宋体" w:hAnsi="宋体" w:cs="宋体"/>
          <w:b/>
          <w:lang w:eastAsia="zh-CN"/>
        </w:rPr>
        <w:t>第六条</w:t>
      </w:r>
      <w:r w:rsidRPr="00782096">
        <w:rPr>
          <w:rFonts w:ascii="宋体" w:eastAsia="宋体" w:hAnsi="宋体" w:cs="宋体"/>
          <w:lang w:eastAsia="zh-CN"/>
        </w:rPr>
        <w:t xml:space="preserve"> 董事候选人应在</w:t>
      </w:r>
      <w:r w:rsidR="00955645" w:rsidRPr="00782096">
        <w:rPr>
          <w:rFonts w:ascii="宋体" w:eastAsia="宋体" w:hAnsi="宋体" w:cs="宋体"/>
          <w:lang w:eastAsia="zh-CN"/>
        </w:rPr>
        <w:t>股东会</w:t>
      </w:r>
      <w:r w:rsidRPr="00782096">
        <w:rPr>
          <w:rFonts w:ascii="宋体" w:eastAsia="宋体" w:hAnsi="宋体" w:cs="宋体"/>
          <w:lang w:eastAsia="zh-CN"/>
        </w:rPr>
        <w:t>召开之前作出书面承诺，同意接受提名，承诺公开披露的董事候选人的资料真实、完整并保证当选后切实履行董事职责。公司应在</w:t>
      </w:r>
      <w:r w:rsidR="00955645" w:rsidRPr="00782096">
        <w:rPr>
          <w:rFonts w:ascii="宋体" w:eastAsia="宋体" w:hAnsi="宋体" w:cs="宋体"/>
          <w:lang w:eastAsia="zh-CN"/>
        </w:rPr>
        <w:t>股东会</w:t>
      </w:r>
      <w:r w:rsidRPr="00782096">
        <w:rPr>
          <w:rFonts w:ascii="宋体" w:eastAsia="宋体" w:hAnsi="宋体" w:cs="宋体"/>
          <w:lang w:eastAsia="zh-CN"/>
        </w:rPr>
        <w:t>召开前披露董事候选人的详细资料，保证股东在投票时已经对候选人有足够的了解。</w:t>
      </w:r>
    </w:p>
    <w:p w14:paraId="646A77FD" w14:textId="636FCB6B" w:rsidR="001E4AAF" w:rsidRPr="00782096" w:rsidRDefault="00B34646" w:rsidP="00303A75">
      <w:pPr>
        <w:spacing w:line="360" w:lineRule="auto"/>
        <w:ind w:right="100"/>
        <w:jc w:val="both"/>
        <w:rPr>
          <w:rFonts w:ascii="宋体" w:eastAsia="宋体" w:hAnsi="宋体" w:cs="宋体"/>
          <w:lang w:eastAsia="zh-CN"/>
        </w:rPr>
      </w:pPr>
      <w:r w:rsidRPr="00782096">
        <w:rPr>
          <w:rFonts w:ascii="宋体" w:eastAsia="宋体" w:hAnsi="宋体" w:cs="宋体"/>
          <w:b/>
          <w:lang w:eastAsia="zh-CN"/>
        </w:rPr>
        <w:t>第七条</w:t>
      </w:r>
      <w:r w:rsidRPr="00782096">
        <w:rPr>
          <w:rFonts w:ascii="宋体" w:eastAsia="宋体" w:hAnsi="宋体" w:cs="宋体"/>
          <w:lang w:eastAsia="zh-CN"/>
        </w:rPr>
        <w:t xml:space="preserve"> 董事应和公司签订服务合同，明确公司和董事之间的权利义务、董事的任期、董事违反法律法规和</w:t>
      </w:r>
      <w:r w:rsidR="00355035">
        <w:rPr>
          <w:rFonts w:ascii="宋体" w:eastAsia="宋体" w:hAnsi="宋体" w:cs="宋体" w:hint="eastAsia"/>
          <w:lang w:eastAsia="zh-CN"/>
        </w:rPr>
        <w:t>《</w:t>
      </w:r>
      <w:r w:rsidR="00355035" w:rsidRPr="00750722">
        <w:rPr>
          <w:rFonts w:ascii="宋体" w:eastAsia="宋体" w:hAnsi="宋体" w:cs="宋体"/>
          <w:lang w:eastAsia="zh-CN"/>
        </w:rPr>
        <w:t>公司章程</w:t>
      </w:r>
      <w:r w:rsidR="00355035">
        <w:rPr>
          <w:rFonts w:ascii="宋体" w:eastAsia="宋体" w:hAnsi="宋体" w:cs="宋体" w:hint="eastAsia"/>
          <w:lang w:eastAsia="zh-CN"/>
        </w:rPr>
        <w:t>》</w:t>
      </w:r>
      <w:r w:rsidRPr="00782096">
        <w:rPr>
          <w:rFonts w:ascii="宋体" w:eastAsia="宋体" w:hAnsi="宋体" w:cs="宋体"/>
          <w:lang w:eastAsia="zh-CN"/>
        </w:rPr>
        <w:t>的责任以及公司因故提前解除合同的补偿等内容。</w:t>
      </w:r>
    </w:p>
    <w:p w14:paraId="050D9922" w14:textId="57B56181" w:rsidR="00B34646" w:rsidRPr="00782096" w:rsidRDefault="00B34646" w:rsidP="00303A75">
      <w:pPr>
        <w:spacing w:line="360" w:lineRule="auto"/>
        <w:ind w:right="100"/>
        <w:jc w:val="both"/>
        <w:rPr>
          <w:rFonts w:ascii="宋体" w:eastAsia="宋体" w:hAnsi="宋体"/>
          <w:lang w:eastAsia="zh-CN"/>
        </w:rPr>
      </w:pPr>
      <w:r w:rsidRPr="00782096">
        <w:rPr>
          <w:rFonts w:ascii="宋体" w:eastAsia="宋体" w:hAnsi="宋体" w:cs="宋体"/>
          <w:b/>
          <w:lang w:eastAsia="zh-CN"/>
        </w:rPr>
        <w:t>第八条</w:t>
      </w:r>
      <w:r w:rsidRPr="00782096">
        <w:rPr>
          <w:rFonts w:ascii="宋体" w:eastAsia="宋体" w:hAnsi="宋体" w:cs="宋体"/>
          <w:lang w:eastAsia="zh-CN"/>
        </w:rPr>
        <w:t xml:space="preserve"> 董事享有下列权利：</w:t>
      </w:r>
    </w:p>
    <w:p w14:paraId="3D5077B9" w14:textId="437866D3"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宋体"/>
          <w:lang w:eastAsia="zh-CN"/>
        </w:rPr>
        <w:t>（一）出席董事会会议，并行使表决权；</w:t>
      </w:r>
    </w:p>
    <w:p w14:paraId="52CBFDDC" w14:textId="226CA79C"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宋体"/>
          <w:lang w:eastAsia="zh-CN"/>
        </w:rPr>
        <w:t>（二）根据</w:t>
      </w:r>
      <w:r w:rsidR="00355035">
        <w:rPr>
          <w:rFonts w:ascii="宋体" w:eastAsia="宋体" w:hAnsi="宋体" w:cs="宋体" w:hint="eastAsia"/>
          <w:lang w:eastAsia="zh-CN"/>
        </w:rPr>
        <w:t>《</w:t>
      </w:r>
      <w:r w:rsidRPr="00782096">
        <w:rPr>
          <w:rFonts w:ascii="宋体" w:eastAsia="宋体" w:hAnsi="宋体" w:cs="宋体"/>
          <w:lang w:eastAsia="zh-CN"/>
        </w:rPr>
        <w:t>公司章程</w:t>
      </w:r>
      <w:r w:rsidR="00355035">
        <w:rPr>
          <w:rFonts w:ascii="宋体" w:eastAsia="宋体" w:hAnsi="宋体" w:cs="宋体" w:hint="eastAsia"/>
          <w:lang w:eastAsia="zh-CN"/>
        </w:rPr>
        <w:t>》</w:t>
      </w:r>
      <w:r w:rsidRPr="00782096">
        <w:rPr>
          <w:rFonts w:ascii="宋体" w:eastAsia="宋体" w:hAnsi="宋体" w:cs="宋体"/>
          <w:lang w:eastAsia="zh-CN"/>
        </w:rPr>
        <w:t>或董事会委托代表公司；</w:t>
      </w:r>
    </w:p>
    <w:p w14:paraId="27A7D26D" w14:textId="4B883191"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宋体"/>
          <w:lang w:eastAsia="zh-CN"/>
        </w:rPr>
        <w:t>（三）根据</w:t>
      </w:r>
      <w:r w:rsidR="00355035">
        <w:rPr>
          <w:rFonts w:ascii="宋体" w:eastAsia="宋体" w:hAnsi="宋体" w:cs="宋体" w:hint="eastAsia"/>
          <w:lang w:eastAsia="zh-CN"/>
        </w:rPr>
        <w:t>《</w:t>
      </w:r>
      <w:r w:rsidRPr="00782096">
        <w:rPr>
          <w:rFonts w:ascii="宋体" w:eastAsia="宋体" w:hAnsi="宋体" w:cs="宋体"/>
          <w:lang w:eastAsia="zh-CN"/>
        </w:rPr>
        <w:t>公司章程</w:t>
      </w:r>
      <w:r w:rsidR="00355035">
        <w:rPr>
          <w:rFonts w:ascii="宋体" w:eastAsia="宋体" w:hAnsi="宋体" w:cs="宋体" w:hint="eastAsia"/>
          <w:lang w:eastAsia="zh-CN"/>
        </w:rPr>
        <w:t>》</w:t>
      </w:r>
      <w:r w:rsidRPr="00782096">
        <w:rPr>
          <w:rFonts w:ascii="宋体" w:eastAsia="宋体" w:hAnsi="宋体" w:cs="宋体"/>
          <w:lang w:eastAsia="zh-CN"/>
        </w:rPr>
        <w:t>规定或董事会委托处理公司业务；</w:t>
      </w:r>
    </w:p>
    <w:p w14:paraId="7E40A939" w14:textId="4A00567F"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宋体"/>
          <w:lang w:eastAsia="zh-CN"/>
        </w:rPr>
        <w:t>（四）董事应当谨慎、认真、勤勉地行使公司所赋予的权利，以保证：</w:t>
      </w:r>
    </w:p>
    <w:p w14:paraId="1606320E" w14:textId="6B9E14EA"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Arial"/>
          <w:lang w:eastAsia="zh-CN"/>
        </w:rPr>
        <w:t>1</w:t>
      </w:r>
      <w:r w:rsidRPr="00782096">
        <w:rPr>
          <w:rFonts w:ascii="宋体" w:eastAsia="宋体" w:hAnsi="宋体" w:cs="宋体"/>
          <w:lang w:eastAsia="zh-CN"/>
        </w:rPr>
        <w:t>、公司的商业行为符合国家的法律、法规及国家各项经济政策的要求；</w:t>
      </w:r>
    </w:p>
    <w:p w14:paraId="4D5566B3" w14:textId="36D4B2F6"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Arial"/>
          <w:lang w:eastAsia="zh-CN"/>
        </w:rPr>
        <w:t>2</w:t>
      </w:r>
      <w:r w:rsidRPr="00782096">
        <w:rPr>
          <w:rFonts w:ascii="宋体" w:eastAsia="宋体" w:hAnsi="宋体" w:cs="宋体"/>
          <w:lang w:eastAsia="zh-CN"/>
        </w:rPr>
        <w:t>、公平对待所有股东；</w:t>
      </w:r>
    </w:p>
    <w:p w14:paraId="3BE1F828" w14:textId="5251E6F2" w:rsidR="00B34646" w:rsidRPr="00782096" w:rsidRDefault="00B34646" w:rsidP="00303A75">
      <w:pPr>
        <w:spacing w:line="360" w:lineRule="auto"/>
        <w:jc w:val="both"/>
        <w:rPr>
          <w:rFonts w:ascii="宋体" w:eastAsia="宋体" w:hAnsi="宋体" w:cs="宋体"/>
          <w:lang w:eastAsia="zh-CN"/>
        </w:rPr>
      </w:pPr>
      <w:r w:rsidRPr="00782096">
        <w:rPr>
          <w:rFonts w:ascii="宋体" w:eastAsia="宋体" w:hAnsi="宋体" w:cs="宋体"/>
          <w:lang w:eastAsia="zh-CN"/>
        </w:rPr>
        <w:t>3、认真阅读公司的各项商务、财务报告、及时了解公司业务经营管理状况；</w:t>
      </w:r>
    </w:p>
    <w:p w14:paraId="1B007B49" w14:textId="52DBBA36" w:rsidR="00B34646" w:rsidRPr="00782096" w:rsidRDefault="00B34646" w:rsidP="00303A75">
      <w:pPr>
        <w:spacing w:line="360" w:lineRule="auto"/>
        <w:ind w:right="220"/>
        <w:jc w:val="both"/>
        <w:rPr>
          <w:rFonts w:ascii="宋体" w:eastAsia="宋体" w:hAnsi="宋体"/>
          <w:lang w:eastAsia="zh-CN"/>
        </w:rPr>
      </w:pPr>
      <w:r w:rsidRPr="00782096">
        <w:rPr>
          <w:rFonts w:ascii="宋体" w:eastAsia="宋体" w:hAnsi="宋体" w:cs="Arial"/>
          <w:lang w:eastAsia="zh-CN"/>
        </w:rPr>
        <w:t>4</w:t>
      </w:r>
      <w:r w:rsidRPr="00782096">
        <w:rPr>
          <w:rFonts w:ascii="宋体" w:eastAsia="宋体" w:hAnsi="宋体" w:cs="宋体"/>
          <w:lang w:eastAsia="zh-CN"/>
        </w:rPr>
        <w:t>、亲自行使合法赋予的公司管理处置权，不得受他人操纵；非经法律、法规允许或者得到</w:t>
      </w:r>
      <w:r w:rsidR="00955645" w:rsidRPr="00782096">
        <w:rPr>
          <w:rFonts w:ascii="宋体" w:eastAsia="宋体" w:hAnsi="宋体" w:cs="宋体"/>
          <w:lang w:eastAsia="zh-CN"/>
        </w:rPr>
        <w:t>股东会</w:t>
      </w:r>
      <w:r w:rsidRPr="00782096">
        <w:rPr>
          <w:rFonts w:ascii="宋体" w:eastAsia="宋体" w:hAnsi="宋体" w:cs="宋体"/>
          <w:lang w:eastAsia="zh-CN"/>
        </w:rPr>
        <w:t>在知情的情况下批准，不得将其处置权转授他人行使；</w:t>
      </w:r>
    </w:p>
    <w:p w14:paraId="4913A7D5" w14:textId="450A63D5"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Arial"/>
          <w:lang w:eastAsia="zh-CN"/>
        </w:rPr>
        <w:lastRenderedPageBreak/>
        <w:t>5</w:t>
      </w:r>
      <w:r w:rsidRPr="00782096">
        <w:rPr>
          <w:rFonts w:ascii="宋体" w:eastAsia="宋体" w:hAnsi="宋体" w:cs="宋体"/>
          <w:lang w:eastAsia="zh-CN"/>
        </w:rPr>
        <w:t>、接受监事会对其履行职责的合法监督和合理建议。</w:t>
      </w:r>
    </w:p>
    <w:p w14:paraId="1CF952E1" w14:textId="06621B10" w:rsidR="00B34646" w:rsidRPr="00782096" w:rsidRDefault="00B34646" w:rsidP="00CF7624">
      <w:pPr>
        <w:spacing w:line="360" w:lineRule="auto"/>
        <w:jc w:val="both"/>
        <w:rPr>
          <w:rFonts w:ascii="宋体" w:eastAsia="宋体" w:hAnsi="宋体"/>
          <w:lang w:eastAsia="zh-CN"/>
        </w:rPr>
      </w:pPr>
      <w:r w:rsidRPr="00782096">
        <w:rPr>
          <w:rFonts w:ascii="宋体" w:eastAsia="宋体" w:hAnsi="宋体" w:cs="宋体"/>
          <w:b/>
          <w:lang w:eastAsia="zh-CN"/>
        </w:rPr>
        <w:t>第九条</w:t>
      </w:r>
      <w:r w:rsidR="001E4AAF" w:rsidRPr="00782096">
        <w:rPr>
          <w:rFonts w:ascii="宋体" w:eastAsia="宋体" w:hAnsi="宋体" w:cs="宋体"/>
          <w:lang w:eastAsia="zh-CN"/>
        </w:rPr>
        <w:t xml:space="preserve"> </w:t>
      </w:r>
      <w:r w:rsidRPr="00782096">
        <w:rPr>
          <w:rFonts w:ascii="宋体" w:eastAsia="宋体" w:hAnsi="宋体" w:cs="宋体"/>
          <w:lang w:eastAsia="zh-CN"/>
        </w:rPr>
        <w:t>董事履行下列义务：</w:t>
      </w:r>
    </w:p>
    <w:p w14:paraId="5EA38AB4" w14:textId="52838A80" w:rsidR="00B34646" w:rsidRPr="00782096" w:rsidRDefault="00B34646" w:rsidP="00303A75">
      <w:pPr>
        <w:spacing w:line="360" w:lineRule="auto"/>
        <w:ind w:right="220"/>
        <w:jc w:val="both"/>
        <w:rPr>
          <w:rFonts w:ascii="宋体" w:eastAsia="宋体" w:hAnsi="宋体" w:cs="宋体"/>
          <w:lang w:eastAsia="zh-CN"/>
        </w:rPr>
      </w:pPr>
      <w:r w:rsidRPr="00782096">
        <w:rPr>
          <w:rFonts w:ascii="宋体" w:eastAsia="宋体" w:hAnsi="宋体" w:cs="宋体"/>
          <w:lang w:eastAsia="zh-CN"/>
        </w:rPr>
        <w:t>（一）董事应当遵守法律、法规和</w:t>
      </w:r>
      <w:r w:rsidR="00AE61EB">
        <w:rPr>
          <w:rFonts w:ascii="宋体" w:eastAsia="宋体" w:hAnsi="宋体" w:cs="宋体" w:hint="eastAsia"/>
          <w:lang w:eastAsia="zh-CN"/>
        </w:rPr>
        <w:t>《</w:t>
      </w:r>
      <w:r w:rsidR="00AE61EB" w:rsidRPr="00750722">
        <w:rPr>
          <w:rFonts w:ascii="宋体" w:eastAsia="宋体" w:hAnsi="宋体" w:cs="宋体"/>
          <w:lang w:eastAsia="zh-CN"/>
        </w:rPr>
        <w:t>公司章程</w:t>
      </w:r>
      <w:r w:rsidR="00AE61EB">
        <w:rPr>
          <w:rFonts w:ascii="宋体" w:eastAsia="宋体" w:hAnsi="宋体" w:cs="宋体" w:hint="eastAsia"/>
          <w:lang w:eastAsia="zh-CN"/>
        </w:rPr>
        <w:t>》</w:t>
      </w:r>
      <w:r w:rsidRPr="00782096">
        <w:rPr>
          <w:rFonts w:ascii="宋体" w:eastAsia="宋体" w:hAnsi="宋体" w:cs="宋体"/>
          <w:lang w:eastAsia="zh-CN"/>
        </w:rPr>
        <w:t>的规定，忠实履行职责，维护公司利益。当其自身利益与公司和股东的利益相冲突时，应当以公司和股东的最大利益为行为准则，并保证：</w:t>
      </w:r>
    </w:p>
    <w:p w14:paraId="636DA700" w14:textId="7AB0D05B" w:rsidR="00B34646" w:rsidRPr="00782096" w:rsidRDefault="00B34646" w:rsidP="00303A75">
      <w:pPr>
        <w:spacing w:line="360" w:lineRule="auto"/>
        <w:jc w:val="both"/>
        <w:rPr>
          <w:rFonts w:ascii="宋体" w:eastAsia="宋体" w:hAnsi="宋体" w:cs="宋体"/>
          <w:lang w:eastAsia="zh-CN"/>
        </w:rPr>
      </w:pPr>
      <w:r w:rsidRPr="00782096">
        <w:rPr>
          <w:rFonts w:ascii="宋体" w:eastAsia="宋体" w:hAnsi="宋体" w:cs="宋体"/>
          <w:lang w:eastAsia="zh-CN"/>
        </w:rPr>
        <w:t>1、董事应根据公司和全体股东的最大利益，忠实、诚信、勤勉地履行职责；</w:t>
      </w:r>
    </w:p>
    <w:p w14:paraId="77CCA29E" w14:textId="5C927993"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Arial"/>
          <w:lang w:eastAsia="zh-CN"/>
        </w:rPr>
        <w:t>2</w:t>
      </w:r>
      <w:r w:rsidRPr="00782096">
        <w:rPr>
          <w:rFonts w:ascii="宋体" w:eastAsia="宋体" w:hAnsi="宋体" w:cs="宋体"/>
          <w:lang w:eastAsia="zh-CN"/>
        </w:rPr>
        <w:t>、董事应保证有足够的时间和精力履行其应尽的职责；</w:t>
      </w:r>
    </w:p>
    <w:p w14:paraId="3847DEEB" w14:textId="1B652506"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Arial"/>
          <w:lang w:eastAsia="zh-CN"/>
        </w:rPr>
        <w:t>3</w:t>
      </w:r>
      <w:r w:rsidRPr="00782096">
        <w:rPr>
          <w:rFonts w:ascii="宋体" w:eastAsia="宋体" w:hAnsi="宋体" w:cs="宋体"/>
          <w:lang w:eastAsia="zh-CN"/>
        </w:rPr>
        <w:t>、董事应遵守有关法律、法规及</w:t>
      </w:r>
      <w:r w:rsidR="00AE61EB">
        <w:rPr>
          <w:rFonts w:ascii="宋体" w:eastAsia="宋体" w:hAnsi="宋体" w:cs="宋体" w:hint="eastAsia"/>
          <w:lang w:eastAsia="zh-CN"/>
        </w:rPr>
        <w:t>《</w:t>
      </w:r>
      <w:r w:rsidR="00AE61EB" w:rsidRPr="00750722">
        <w:rPr>
          <w:rFonts w:ascii="宋体" w:eastAsia="宋体" w:hAnsi="宋体" w:cs="宋体"/>
          <w:lang w:eastAsia="zh-CN"/>
        </w:rPr>
        <w:t>公司章程</w:t>
      </w:r>
      <w:r w:rsidR="00AE61EB">
        <w:rPr>
          <w:rFonts w:ascii="宋体" w:eastAsia="宋体" w:hAnsi="宋体" w:cs="宋体" w:hint="eastAsia"/>
          <w:lang w:eastAsia="zh-CN"/>
        </w:rPr>
        <w:t>》</w:t>
      </w:r>
      <w:r w:rsidRPr="00782096">
        <w:rPr>
          <w:rFonts w:ascii="宋体" w:eastAsia="宋体" w:hAnsi="宋体" w:cs="宋体"/>
          <w:lang w:eastAsia="zh-CN"/>
        </w:rPr>
        <w:t>的规定，严格遵守其公开作出的承诺；</w:t>
      </w:r>
    </w:p>
    <w:p w14:paraId="0CB6A4F8" w14:textId="6220E059"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Arial"/>
          <w:lang w:eastAsia="zh-CN"/>
        </w:rPr>
        <w:t>4</w:t>
      </w:r>
      <w:r w:rsidRPr="00782096">
        <w:rPr>
          <w:rFonts w:ascii="宋体" w:eastAsia="宋体" w:hAnsi="宋体" w:cs="宋体"/>
          <w:lang w:eastAsia="zh-CN"/>
        </w:rPr>
        <w:t>、董事应以认真负责的态度出席董事会，对所议事项表达明确的意见。董事确实无法亲自出席董事会的，可以书面形式委托其他董事按委托人的意愿代为投票，委托人应独立承担法律责任；</w:t>
      </w:r>
    </w:p>
    <w:p w14:paraId="378BDC8F" w14:textId="53F40E08"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Arial"/>
          <w:lang w:eastAsia="zh-CN"/>
        </w:rPr>
        <w:t>5</w:t>
      </w:r>
      <w:r w:rsidRPr="00782096">
        <w:rPr>
          <w:rFonts w:ascii="宋体" w:eastAsia="宋体" w:hAnsi="宋体" w:cs="宋体"/>
          <w:lang w:eastAsia="zh-CN"/>
        </w:rPr>
        <w:t>、董事应积极参加有关培训，以了解作为董事的权利、义务和责任，熟悉有关法律法规，掌握作为董事应具备的相关知识；</w:t>
      </w:r>
    </w:p>
    <w:p w14:paraId="58A4AED5" w14:textId="097AD7D8"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Arial"/>
          <w:lang w:eastAsia="zh-CN"/>
        </w:rPr>
        <w:t>6</w:t>
      </w:r>
      <w:r w:rsidRPr="00782096">
        <w:rPr>
          <w:rFonts w:ascii="宋体" w:eastAsia="宋体" w:hAnsi="宋体" w:cs="宋体"/>
          <w:lang w:eastAsia="zh-CN"/>
        </w:rPr>
        <w:t>、在其职责范围内行使权利，不得越权；</w:t>
      </w:r>
    </w:p>
    <w:p w14:paraId="773050CC" w14:textId="3CE6A7F2"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Arial"/>
          <w:lang w:eastAsia="zh-CN"/>
        </w:rPr>
        <w:t>7</w:t>
      </w:r>
      <w:r w:rsidRPr="00782096">
        <w:rPr>
          <w:rFonts w:ascii="宋体" w:eastAsia="宋体" w:hAnsi="宋体" w:cs="宋体"/>
          <w:lang w:eastAsia="zh-CN"/>
        </w:rPr>
        <w:t>、除经</w:t>
      </w:r>
      <w:r w:rsidR="00AE61EB">
        <w:rPr>
          <w:rFonts w:ascii="宋体" w:eastAsia="宋体" w:hAnsi="宋体" w:cs="宋体" w:hint="eastAsia"/>
          <w:lang w:eastAsia="zh-CN"/>
        </w:rPr>
        <w:t>《</w:t>
      </w:r>
      <w:r w:rsidR="00AE61EB" w:rsidRPr="00750722">
        <w:rPr>
          <w:rFonts w:ascii="宋体" w:eastAsia="宋体" w:hAnsi="宋体" w:cs="宋体"/>
          <w:lang w:eastAsia="zh-CN"/>
        </w:rPr>
        <w:t>公司章程</w:t>
      </w:r>
      <w:r w:rsidR="00AE61EB">
        <w:rPr>
          <w:rFonts w:ascii="宋体" w:eastAsia="宋体" w:hAnsi="宋体" w:cs="宋体" w:hint="eastAsia"/>
          <w:lang w:eastAsia="zh-CN"/>
        </w:rPr>
        <w:t>》</w:t>
      </w:r>
      <w:r w:rsidRPr="00782096">
        <w:rPr>
          <w:rFonts w:ascii="宋体" w:eastAsia="宋体" w:hAnsi="宋体" w:cs="宋体"/>
          <w:lang w:eastAsia="zh-CN"/>
        </w:rPr>
        <w:t>规定或者</w:t>
      </w:r>
      <w:r w:rsidR="00955645" w:rsidRPr="00782096">
        <w:rPr>
          <w:rFonts w:ascii="宋体" w:eastAsia="宋体" w:hAnsi="宋体" w:cs="宋体"/>
          <w:lang w:eastAsia="zh-CN"/>
        </w:rPr>
        <w:t>股东会</w:t>
      </w:r>
      <w:r w:rsidRPr="00782096">
        <w:rPr>
          <w:rFonts w:ascii="宋体" w:eastAsia="宋体" w:hAnsi="宋体" w:cs="宋体"/>
          <w:lang w:eastAsia="zh-CN"/>
        </w:rPr>
        <w:t>在知情的情况下批准，不得同本公司订立合同或者进行交易；</w:t>
      </w:r>
    </w:p>
    <w:p w14:paraId="61C5A6BD" w14:textId="2661AAC4"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Arial"/>
          <w:lang w:eastAsia="zh-CN"/>
        </w:rPr>
        <w:t>8</w:t>
      </w:r>
      <w:r w:rsidRPr="00782096">
        <w:rPr>
          <w:rFonts w:ascii="宋体" w:eastAsia="宋体" w:hAnsi="宋体" w:cs="宋体"/>
          <w:lang w:eastAsia="zh-CN"/>
        </w:rPr>
        <w:t>、不得利用内幕信息为自己或为他人谋取利益；</w:t>
      </w:r>
    </w:p>
    <w:p w14:paraId="60D15AE6" w14:textId="3BB104EE"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Arial"/>
          <w:lang w:eastAsia="zh-CN"/>
        </w:rPr>
        <w:t>9</w:t>
      </w:r>
      <w:r w:rsidRPr="00782096">
        <w:rPr>
          <w:rFonts w:ascii="宋体" w:eastAsia="宋体" w:hAnsi="宋体" w:cs="宋体"/>
          <w:lang w:eastAsia="zh-CN"/>
        </w:rPr>
        <w:t>、不得自营或者为他人经营与公司同类的营业或者从事损害本公司利益</w:t>
      </w:r>
      <w:r w:rsidRPr="00782096">
        <w:rPr>
          <w:rFonts w:ascii="宋体" w:eastAsia="宋体" w:hAnsi="宋体" w:cs="宋体" w:hint="eastAsia"/>
          <w:lang w:eastAsia="zh-CN"/>
        </w:rPr>
        <w:t>的</w:t>
      </w:r>
      <w:r w:rsidRPr="00782096">
        <w:rPr>
          <w:rFonts w:ascii="宋体" w:eastAsia="宋体" w:hAnsi="宋体" w:cs="宋体"/>
          <w:lang w:eastAsia="zh-CN"/>
        </w:rPr>
        <w:t>活动；</w:t>
      </w:r>
    </w:p>
    <w:p w14:paraId="5B3F3C95" w14:textId="5AA4472A" w:rsidR="00E90188" w:rsidRPr="00782096" w:rsidRDefault="00E90188" w:rsidP="00E90188">
      <w:pPr>
        <w:spacing w:line="360" w:lineRule="auto"/>
        <w:jc w:val="both"/>
        <w:rPr>
          <w:rFonts w:ascii="宋体" w:eastAsia="宋体" w:hAnsi="宋体"/>
          <w:lang w:eastAsia="zh-CN"/>
        </w:rPr>
      </w:pPr>
      <w:r w:rsidRPr="00782096">
        <w:rPr>
          <w:rFonts w:ascii="宋体" w:eastAsia="宋体" w:hAnsi="宋体"/>
          <w:lang w:eastAsia="zh-CN"/>
        </w:rPr>
        <w:t>10、不得利用职权收受贿赂或者其他非法收入，不得侵占公司的财产；</w:t>
      </w:r>
    </w:p>
    <w:p w14:paraId="2403FDCB" w14:textId="4B62CF68" w:rsidR="00E90188" w:rsidRPr="00782096" w:rsidRDefault="00E90188" w:rsidP="00E90188">
      <w:pPr>
        <w:spacing w:line="360" w:lineRule="auto"/>
        <w:jc w:val="both"/>
        <w:rPr>
          <w:rFonts w:ascii="宋体" w:eastAsia="宋体" w:hAnsi="宋体"/>
          <w:lang w:eastAsia="zh-CN"/>
        </w:rPr>
      </w:pPr>
      <w:r w:rsidRPr="00782096">
        <w:rPr>
          <w:rFonts w:ascii="宋体" w:eastAsia="宋体" w:hAnsi="宋体"/>
          <w:lang w:eastAsia="zh-CN"/>
        </w:rPr>
        <w:t>11、不得挪用资金或者将公司资金借贷给他人；</w:t>
      </w:r>
    </w:p>
    <w:p w14:paraId="5C8F0104" w14:textId="09F570F7" w:rsidR="00E90188" w:rsidRPr="00782096" w:rsidRDefault="00E90188" w:rsidP="00E90188">
      <w:pPr>
        <w:spacing w:line="360" w:lineRule="auto"/>
        <w:jc w:val="both"/>
        <w:rPr>
          <w:rFonts w:ascii="宋体" w:eastAsia="宋体" w:hAnsi="宋体"/>
          <w:lang w:eastAsia="zh-CN"/>
        </w:rPr>
      </w:pPr>
      <w:r w:rsidRPr="00782096">
        <w:rPr>
          <w:rFonts w:ascii="宋体" w:eastAsia="宋体" w:hAnsi="宋体"/>
          <w:lang w:eastAsia="zh-CN"/>
        </w:rPr>
        <w:t>12、不得利用职务便利为自己或他人侵占或者接受本应属于公司的商业机会；</w:t>
      </w:r>
    </w:p>
    <w:p w14:paraId="6E3111FC" w14:textId="77C5C8E6" w:rsidR="00E90188" w:rsidRPr="00782096" w:rsidRDefault="00E90188" w:rsidP="00E90188">
      <w:pPr>
        <w:spacing w:line="360" w:lineRule="auto"/>
        <w:jc w:val="both"/>
        <w:rPr>
          <w:rFonts w:ascii="宋体" w:eastAsia="宋体" w:hAnsi="宋体"/>
          <w:lang w:eastAsia="zh-CN"/>
        </w:rPr>
      </w:pPr>
      <w:r w:rsidRPr="00782096">
        <w:rPr>
          <w:rFonts w:ascii="宋体" w:eastAsia="宋体" w:hAnsi="宋体"/>
          <w:lang w:eastAsia="zh-CN"/>
        </w:rPr>
        <w:t>13、未经</w:t>
      </w:r>
      <w:r w:rsidR="00955645" w:rsidRPr="00782096">
        <w:rPr>
          <w:rFonts w:ascii="宋体" w:eastAsia="宋体" w:hAnsi="宋体" w:hint="eastAsia"/>
          <w:lang w:eastAsia="zh-CN"/>
        </w:rPr>
        <w:t>股东会</w:t>
      </w:r>
      <w:r w:rsidRPr="00782096">
        <w:rPr>
          <w:rFonts w:ascii="宋体" w:eastAsia="宋体" w:hAnsi="宋体" w:hint="eastAsia"/>
          <w:lang w:eastAsia="zh-CN"/>
        </w:rPr>
        <w:t>在知情的情况下批准，不得接受与公司交易有关的佣金；</w:t>
      </w:r>
    </w:p>
    <w:p w14:paraId="6B8BD3F9" w14:textId="3B8BC349" w:rsidR="00E90188" w:rsidRPr="00782096" w:rsidRDefault="00E90188" w:rsidP="00E90188">
      <w:pPr>
        <w:spacing w:line="360" w:lineRule="auto"/>
        <w:jc w:val="both"/>
        <w:rPr>
          <w:rFonts w:ascii="宋体" w:eastAsia="宋体" w:hAnsi="宋体"/>
          <w:lang w:eastAsia="zh-CN"/>
        </w:rPr>
      </w:pPr>
      <w:r w:rsidRPr="00782096">
        <w:rPr>
          <w:rFonts w:ascii="宋体" w:eastAsia="宋体" w:hAnsi="宋体"/>
          <w:lang w:eastAsia="zh-CN"/>
        </w:rPr>
        <w:t>14、不得将公司资产以其个人名义或者其他个人名义开立</w:t>
      </w:r>
      <w:r w:rsidRPr="00782096">
        <w:rPr>
          <w:rFonts w:ascii="宋体" w:eastAsia="宋体" w:hAnsi="宋体" w:hint="eastAsia"/>
          <w:lang w:eastAsia="zh-CN"/>
        </w:rPr>
        <w:t>帐户存储；</w:t>
      </w:r>
    </w:p>
    <w:p w14:paraId="6E4FF928" w14:textId="4A118A40" w:rsidR="00E90188" w:rsidRPr="00782096" w:rsidRDefault="00E90188" w:rsidP="00E90188">
      <w:pPr>
        <w:spacing w:line="360" w:lineRule="auto"/>
        <w:jc w:val="both"/>
        <w:rPr>
          <w:rFonts w:ascii="宋体" w:eastAsia="宋体" w:hAnsi="宋体"/>
          <w:lang w:eastAsia="zh-CN"/>
        </w:rPr>
      </w:pPr>
      <w:r w:rsidRPr="00782096">
        <w:rPr>
          <w:rFonts w:ascii="宋体" w:eastAsia="宋体" w:hAnsi="宋体"/>
          <w:lang w:eastAsia="zh-CN"/>
        </w:rPr>
        <w:t>15、不得以公司资产为本公司的股东或者其他个人债务提供担保；</w:t>
      </w:r>
    </w:p>
    <w:p w14:paraId="3AD20F47" w14:textId="4EE17D31" w:rsidR="00B34646" w:rsidRPr="00782096" w:rsidRDefault="00E90188" w:rsidP="00E90188">
      <w:pPr>
        <w:spacing w:line="360" w:lineRule="auto"/>
        <w:jc w:val="both"/>
        <w:rPr>
          <w:rFonts w:ascii="宋体" w:eastAsia="宋体" w:hAnsi="宋体" w:cs="宋体"/>
          <w:lang w:eastAsia="zh-CN"/>
        </w:rPr>
      </w:pPr>
      <w:r w:rsidRPr="00782096">
        <w:rPr>
          <w:rFonts w:ascii="宋体" w:eastAsia="宋体" w:hAnsi="宋体"/>
          <w:lang w:eastAsia="zh-CN"/>
        </w:rPr>
        <w:t>16、未经</w:t>
      </w:r>
      <w:r w:rsidR="00955645" w:rsidRPr="00782096">
        <w:rPr>
          <w:rFonts w:ascii="宋体" w:eastAsia="宋体" w:hAnsi="宋体" w:hint="eastAsia"/>
          <w:lang w:eastAsia="zh-CN"/>
        </w:rPr>
        <w:t>股东会</w:t>
      </w:r>
      <w:r w:rsidRPr="00782096">
        <w:rPr>
          <w:rFonts w:ascii="宋体" w:eastAsia="宋体" w:hAnsi="宋体" w:hint="eastAsia"/>
          <w:lang w:eastAsia="zh-CN"/>
        </w:rPr>
        <w:t>在知情的情况下同意，不得泄露在任职期间所获得的涉</w:t>
      </w:r>
      <w:r w:rsidR="00B34646" w:rsidRPr="00782096">
        <w:rPr>
          <w:rFonts w:ascii="宋体" w:eastAsia="宋体" w:hAnsi="宋体" w:cs="宋体"/>
          <w:lang w:eastAsia="zh-CN"/>
        </w:rPr>
        <w:t>及本公司的机密信息，但下列情形下，可以向法院或者其他政府主管机关披露该信息：⑴法律有规定</w:t>
      </w:r>
      <w:r w:rsidR="00AE61EB">
        <w:rPr>
          <w:rFonts w:ascii="宋体" w:eastAsia="宋体" w:hAnsi="宋体" w:cs="宋体" w:hint="eastAsia"/>
          <w:lang w:eastAsia="zh-CN"/>
        </w:rPr>
        <w:t>；</w:t>
      </w:r>
      <w:r w:rsidR="00B34646" w:rsidRPr="00782096">
        <w:rPr>
          <w:rFonts w:ascii="宋体" w:eastAsia="宋体" w:hAnsi="宋体" w:cs="宋体"/>
          <w:lang w:eastAsia="zh-CN"/>
        </w:rPr>
        <w:t>⑵公众利益有要求；⑶该董事本身的合法利益有要求；</w:t>
      </w:r>
    </w:p>
    <w:p w14:paraId="62D4F8B0" w14:textId="3B8C8FDA" w:rsidR="00B34646" w:rsidRPr="00782096" w:rsidRDefault="00B34646" w:rsidP="00303A75">
      <w:pPr>
        <w:spacing w:line="360" w:lineRule="auto"/>
        <w:ind w:right="100"/>
        <w:jc w:val="both"/>
        <w:rPr>
          <w:rFonts w:ascii="宋体" w:eastAsia="宋体" w:hAnsi="宋体"/>
          <w:lang w:eastAsia="zh-CN"/>
        </w:rPr>
      </w:pPr>
      <w:r w:rsidRPr="00782096">
        <w:rPr>
          <w:rFonts w:ascii="宋体" w:eastAsia="宋体" w:hAnsi="宋体" w:cs="Arial"/>
          <w:lang w:eastAsia="zh-CN"/>
        </w:rPr>
        <w:lastRenderedPageBreak/>
        <w:t>17</w:t>
      </w:r>
      <w:r w:rsidRPr="00782096">
        <w:rPr>
          <w:rFonts w:ascii="宋体" w:eastAsia="宋体" w:hAnsi="宋体" w:cs="宋体"/>
          <w:lang w:eastAsia="zh-CN"/>
        </w:rPr>
        <w:t>、董事会决议违反法律、法规和</w:t>
      </w:r>
      <w:r w:rsidR="00AE61EB">
        <w:rPr>
          <w:rFonts w:ascii="宋体" w:eastAsia="宋体" w:hAnsi="宋体" w:cs="宋体" w:hint="eastAsia"/>
          <w:lang w:eastAsia="zh-CN"/>
        </w:rPr>
        <w:t>《</w:t>
      </w:r>
      <w:r w:rsidR="00AE61EB" w:rsidRPr="00750722">
        <w:rPr>
          <w:rFonts w:ascii="宋体" w:eastAsia="宋体" w:hAnsi="宋体" w:cs="宋体"/>
          <w:lang w:eastAsia="zh-CN"/>
        </w:rPr>
        <w:t>公司章程</w:t>
      </w:r>
      <w:r w:rsidR="00AE61EB">
        <w:rPr>
          <w:rFonts w:ascii="宋体" w:eastAsia="宋体" w:hAnsi="宋体" w:cs="宋体" w:hint="eastAsia"/>
          <w:lang w:eastAsia="zh-CN"/>
        </w:rPr>
        <w:t>》</w:t>
      </w:r>
      <w:r w:rsidRPr="00782096">
        <w:rPr>
          <w:rFonts w:ascii="宋体" w:eastAsia="宋体" w:hAnsi="宋体" w:cs="宋体"/>
          <w:lang w:eastAsia="zh-CN"/>
        </w:rPr>
        <w:t>的规定，致使公司遭受损失的，参与决议的董事对公司承担赔偿责任。但经证明在表决时曾表明异议并记载于会议记录的董事除外</w:t>
      </w:r>
      <w:r w:rsidR="00980CE3" w:rsidRPr="00782096">
        <w:rPr>
          <w:rFonts w:ascii="宋体" w:eastAsia="宋体" w:hAnsi="宋体" w:cs="宋体" w:hint="eastAsia"/>
          <w:lang w:eastAsia="zh-CN"/>
        </w:rPr>
        <w:t>。</w:t>
      </w:r>
    </w:p>
    <w:p w14:paraId="2993556C" w14:textId="77C6C1D9"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宋体"/>
          <w:lang w:eastAsia="zh-CN"/>
        </w:rPr>
        <w:t>（二）董事应遵守如下工作纪律：</w:t>
      </w:r>
    </w:p>
    <w:p w14:paraId="143F07AE" w14:textId="611E272B"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Arial"/>
          <w:lang w:eastAsia="zh-CN"/>
        </w:rPr>
        <w:t>1</w:t>
      </w:r>
      <w:r w:rsidRPr="00782096">
        <w:rPr>
          <w:rFonts w:ascii="宋体" w:eastAsia="宋体" w:hAnsi="宋体" w:cs="宋体"/>
          <w:lang w:eastAsia="zh-CN"/>
        </w:rPr>
        <w:t>、按会议通知的时间参加各种公司会议，并按规定行使表决权；</w:t>
      </w:r>
    </w:p>
    <w:p w14:paraId="60BE794E" w14:textId="458BFEEF" w:rsidR="00B34646" w:rsidRPr="00782096" w:rsidRDefault="00B34646" w:rsidP="00303A75">
      <w:pPr>
        <w:spacing w:line="360" w:lineRule="auto"/>
        <w:ind w:right="220"/>
        <w:jc w:val="both"/>
        <w:rPr>
          <w:rFonts w:ascii="宋体" w:eastAsia="宋体" w:hAnsi="宋体"/>
          <w:lang w:eastAsia="zh-CN"/>
        </w:rPr>
      </w:pPr>
      <w:r w:rsidRPr="00782096">
        <w:rPr>
          <w:rFonts w:ascii="宋体" w:eastAsia="宋体" w:hAnsi="宋体" w:cs="Arial"/>
          <w:lang w:eastAsia="zh-CN"/>
        </w:rPr>
        <w:t>2</w:t>
      </w:r>
      <w:r w:rsidRPr="00782096">
        <w:rPr>
          <w:rFonts w:ascii="宋体" w:eastAsia="宋体" w:hAnsi="宋体" w:cs="宋体"/>
          <w:lang w:eastAsia="zh-CN"/>
        </w:rPr>
        <w:t>、董事之间应建立符合公司利益的团队关系；如董事之间产生隔阂，应及时向董事长或董事会秘书反映，由董事长或董事会秘书负责召开董事办公会议，开诚布公，坦诚交流，互相沟通，消除分歧，而不得激化矛盾；</w:t>
      </w:r>
    </w:p>
    <w:p w14:paraId="76B72C59" w14:textId="1AA8203C" w:rsidR="00B34646" w:rsidRPr="00782096" w:rsidRDefault="00B34646" w:rsidP="00303A75">
      <w:pPr>
        <w:spacing w:line="360" w:lineRule="auto"/>
        <w:ind w:right="220"/>
        <w:jc w:val="both"/>
        <w:rPr>
          <w:rFonts w:ascii="宋体" w:eastAsia="宋体" w:hAnsi="宋体"/>
          <w:lang w:eastAsia="zh-CN"/>
        </w:rPr>
      </w:pPr>
      <w:r w:rsidRPr="00782096">
        <w:rPr>
          <w:rFonts w:ascii="宋体" w:eastAsia="宋体" w:hAnsi="宋体" w:cs="Arial"/>
          <w:lang w:eastAsia="zh-CN"/>
        </w:rPr>
        <w:t>3</w:t>
      </w:r>
      <w:r w:rsidRPr="00782096">
        <w:rPr>
          <w:rFonts w:ascii="宋体" w:eastAsia="宋体" w:hAnsi="宋体" w:cs="宋体"/>
          <w:lang w:eastAsia="zh-CN"/>
        </w:rPr>
        <w:t>、董事议事只能通过董事会议的形式进行，董事对外言论应遵从董事会决议，并与公司信息披露保持一致的原则，不得对外私自发表对董事会决议的不同意见；</w:t>
      </w:r>
    </w:p>
    <w:p w14:paraId="717FC28F" w14:textId="78D6B12B"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Arial"/>
          <w:lang w:eastAsia="zh-CN"/>
        </w:rPr>
        <w:t>4</w:t>
      </w:r>
      <w:r w:rsidRPr="00782096">
        <w:rPr>
          <w:rFonts w:ascii="宋体" w:eastAsia="宋体" w:hAnsi="宋体" w:cs="宋体"/>
          <w:lang w:eastAsia="zh-CN"/>
        </w:rPr>
        <w:t>、董事只能在其任职公司、企业报销其因履行所任职公司、企业职务发生的各种费用；</w:t>
      </w:r>
    </w:p>
    <w:p w14:paraId="7D32A497" w14:textId="75CB290C" w:rsidR="00B34646" w:rsidRPr="00782096" w:rsidRDefault="00B34646" w:rsidP="00303A75">
      <w:pPr>
        <w:spacing w:line="360" w:lineRule="auto"/>
        <w:jc w:val="both"/>
        <w:rPr>
          <w:rFonts w:ascii="宋体" w:eastAsia="宋体" w:hAnsi="宋体"/>
          <w:shd w:val="pct15" w:color="auto" w:fill="FFFFFF"/>
          <w:lang w:eastAsia="zh-CN"/>
        </w:rPr>
      </w:pPr>
      <w:r w:rsidRPr="00782096">
        <w:rPr>
          <w:rFonts w:ascii="宋体" w:eastAsia="宋体" w:hAnsi="宋体" w:cs="Arial"/>
          <w:lang w:eastAsia="zh-CN"/>
        </w:rPr>
        <w:t>5</w:t>
      </w:r>
      <w:r w:rsidRPr="00782096">
        <w:rPr>
          <w:rFonts w:ascii="宋体" w:eastAsia="宋体" w:hAnsi="宋体" w:cs="宋体"/>
          <w:lang w:eastAsia="zh-CN"/>
        </w:rPr>
        <w:t>、董事在离开住所前往外地出差时，须提前通知董事会秘书；并在出差期间保持通讯工具的畅通，保证董事会能随时与之联系；</w:t>
      </w:r>
    </w:p>
    <w:p w14:paraId="4C10D9F5" w14:textId="2F73AAC9"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Arial"/>
          <w:lang w:eastAsia="zh-CN"/>
        </w:rPr>
        <w:t>6</w:t>
      </w:r>
      <w:r w:rsidRPr="00782096">
        <w:rPr>
          <w:rFonts w:ascii="宋体" w:eastAsia="宋体" w:hAnsi="宋体" w:cs="宋体"/>
          <w:lang w:eastAsia="zh-CN"/>
        </w:rPr>
        <w:t>、董事应遵守公司的其它工作纪律。</w:t>
      </w:r>
    </w:p>
    <w:p w14:paraId="65C79A9E" w14:textId="1A7769E0" w:rsidR="00B34646" w:rsidRPr="00782096" w:rsidRDefault="00B34646" w:rsidP="00303A75">
      <w:pPr>
        <w:spacing w:line="360" w:lineRule="auto"/>
        <w:ind w:right="220"/>
        <w:jc w:val="both"/>
        <w:rPr>
          <w:rFonts w:ascii="宋体" w:eastAsia="宋体" w:hAnsi="宋体"/>
          <w:lang w:eastAsia="zh-CN"/>
        </w:rPr>
      </w:pPr>
      <w:r w:rsidRPr="00782096">
        <w:rPr>
          <w:rFonts w:ascii="宋体" w:eastAsia="宋体" w:hAnsi="宋体" w:cs="宋体"/>
          <w:lang w:eastAsia="zh-CN"/>
        </w:rPr>
        <w:t>（三）未经</w:t>
      </w:r>
      <w:r w:rsidR="00AE61EB">
        <w:rPr>
          <w:rFonts w:ascii="宋体" w:eastAsia="宋体" w:hAnsi="宋体" w:cs="宋体" w:hint="eastAsia"/>
          <w:lang w:eastAsia="zh-CN"/>
        </w:rPr>
        <w:t>《</w:t>
      </w:r>
      <w:r w:rsidR="00AE61EB" w:rsidRPr="00750722">
        <w:rPr>
          <w:rFonts w:ascii="宋体" w:eastAsia="宋体" w:hAnsi="宋体" w:cs="宋体"/>
          <w:lang w:eastAsia="zh-CN"/>
        </w:rPr>
        <w:t>公司章程</w:t>
      </w:r>
      <w:r w:rsidR="00AE61EB">
        <w:rPr>
          <w:rFonts w:ascii="宋体" w:eastAsia="宋体" w:hAnsi="宋体" w:cs="宋体" w:hint="eastAsia"/>
          <w:lang w:eastAsia="zh-CN"/>
        </w:rPr>
        <w:t>》</w:t>
      </w:r>
      <w:r w:rsidRPr="00782096">
        <w:rPr>
          <w:rFonts w:ascii="宋体" w:eastAsia="宋体" w:hAnsi="宋体" w:cs="宋体"/>
          <w:lang w:eastAsia="zh-CN"/>
        </w:rPr>
        <w:t>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14:paraId="0B7D8ADF" w14:textId="77777777" w:rsidR="00863EFB" w:rsidRPr="00782096" w:rsidRDefault="00B34646" w:rsidP="00303A75">
      <w:pPr>
        <w:spacing w:line="360" w:lineRule="auto"/>
        <w:ind w:right="220"/>
        <w:jc w:val="both"/>
        <w:rPr>
          <w:rFonts w:ascii="宋体" w:eastAsia="宋体" w:hAnsi="宋体" w:cs="宋体"/>
          <w:lang w:eastAsia="zh-CN"/>
        </w:rPr>
      </w:pPr>
      <w:r w:rsidRPr="00782096">
        <w:rPr>
          <w:rFonts w:ascii="宋体" w:eastAsia="宋体" w:hAnsi="宋体" w:cs="宋体"/>
          <w:lang w:eastAsia="zh-CN"/>
        </w:rPr>
        <w:t>（四）董事个人或者其所任职的其他企业直接或者间接与公司已有的或者计划中的合同、交易、安排有关联关系时（聘任合同除外），不论有关事项在一般情况下是否需要董事会批准同意，均应当尽快向董事会披露其关联关系的性质和程度，除非有关联关系的董事按照本条前款的要求向董事会作了披露，并且董事会在不将其计入法定人数，该董事亦未参加表决的会议上批准了该事项，公司有权撤销该合同、交易或者安排，但在对方是善意第三人的情况下除外。</w:t>
      </w:r>
    </w:p>
    <w:p w14:paraId="5FB16167" w14:textId="23158434" w:rsidR="00B34646" w:rsidRPr="00782096" w:rsidRDefault="00B34646" w:rsidP="00782096">
      <w:pPr>
        <w:spacing w:line="360" w:lineRule="auto"/>
        <w:ind w:right="220" w:firstLineChars="200" w:firstLine="480"/>
        <w:jc w:val="both"/>
        <w:rPr>
          <w:rFonts w:ascii="宋体" w:eastAsia="宋体" w:hAnsi="宋体" w:cs="宋体"/>
          <w:lang w:eastAsia="zh-CN"/>
        </w:rPr>
      </w:pPr>
      <w:r w:rsidRPr="00782096">
        <w:rPr>
          <w:rFonts w:ascii="宋体" w:eastAsia="宋体" w:hAnsi="宋体" w:cs="宋体"/>
          <w:lang w:eastAsia="zh-CN"/>
        </w:rPr>
        <w:t>有关联关系的董事的回避，由董事会作出书面批准。</w:t>
      </w:r>
    </w:p>
    <w:p w14:paraId="48FE7922" w14:textId="27ADB6C7" w:rsidR="00B34646" w:rsidRPr="00782096" w:rsidRDefault="00B34646" w:rsidP="00303A75">
      <w:pPr>
        <w:spacing w:line="360" w:lineRule="auto"/>
        <w:ind w:right="220"/>
        <w:jc w:val="both"/>
        <w:rPr>
          <w:rFonts w:ascii="宋体" w:eastAsia="宋体" w:hAnsi="宋体"/>
          <w:lang w:eastAsia="zh-CN"/>
        </w:rPr>
      </w:pPr>
      <w:r w:rsidRPr="00782096">
        <w:rPr>
          <w:rFonts w:ascii="宋体" w:eastAsia="宋体" w:hAnsi="宋体" w:cs="宋体"/>
          <w:b/>
          <w:lang w:eastAsia="zh-CN"/>
        </w:rPr>
        <w:t>第十条</w:t>
      </w:r>
      <w:r w:rsidRPr="00782096">
        <w:rPr>
          <w:rFonts w:ascii="宋体" w:eastAsia="宋体" w:hAnsi="宋体" w:cs="宋体"/>
          <w:lang w:eastAsia="zh-CN"/>
        </w:rPr>
        <w:t xml:space="preserve"> 如果公司董事在公司首次考虑订立有关合同、交易、安排前以书面形式通知董事会，声明该合同、交易、安排与其有利益关系，公司日后达成的合同、交易、安排与其有利益关系，且在其通知声明的范围内，有关董事视为做了本章前款所规定的披露。</w:t>
      </w:r>
    </w:p>
    <w:p w14:paraId="12B51CCF" w14:textId="72257B62" w:rsidR="00B34646" w:rsidRPr="00782096" w:rsidRDefault="00B34646" w:rsidP="00303A75">
      <w:pPr>
        <w:spacing w:line="360" w:lineRule="auto"/>
        <w:ind w:right="220"/>
        <w:jc w:val="both"/>
        <w:rPr>
          <w:rFonts w:ascii="宋体" w:eastAsia="宋体" w:hAnsi="宋体"/>
          <w:lang w:eastAsia="zh-CN"/>
        </w:rPr>
      </w:pPr>
      <w:r w:rsidRPr="00782096">
        <w:rPr>
          <w:rFonts w:ascii="宋体" w:eastAsia="宋体" w:hAnsi="宋体" w:cs="宋体"/>
          <w:b/>
          <w:lang w:eastAsia="zh-CN"/>
        </w:rPr>
        <w:lastRenderedPageBreak/>
        <w:t>第十一条</w:t>
      </w:r>
      <w:r w:rsidRPr="00782096">
        <w:rPr>
          <w:rFonts w:ascii="宋体" w:eastAsia="宋体" w:hAnsi="宋体" w:cs="宋体"/>
          <w:lang w:eastAsia="zh-CN"/>
        </w:rPr>
        <w:t xml:space="preserve"> 董事连续</w:t>
      </w:r>
      <w:r w:rsidRPr="00782096">
        <w:rPr>
          <w:rFonts w:ascii="宋体" w:eastAsia="宋体" w:hAnsi="宋体" w:cs="宋体" w:hint="eastAsia"/>
          <w:lang w:eastAsia="zh-CN"/>
        </w:rPr>
        <w:t>二</w:t>
      </w:r>
      <w:r w:rsidRPr="00782096">
        <w:rPr>
          <w:rFonts w:ascii="宋体" w:eastAsia="宋体" w:hAnsi="宋体" w:cs="宋体"/>
          <w:lang w:eastAsia="zh-CN"/>
        </w:rPr>
        <w:t>次未能亲自出席，也不委托其他董事出席董事会会议，视为不能履行职责，董事会应当建议</w:t>
      </w:r>
      <w:r w:rsidR="00955645" w:rsidRPr="00782096">
        <w:rPr>
          <w:rFonts w:ascii="宋体" w:eastAsia="宋体" w:hAnsi="宋体" w:cs="宋体"/>
          <w:lang w:eastAsia="zh-CN"/>
        </w:rPr>
        <w:t>股东会</w:t>
      </w:r>
      <w:r w:rsidRPr="00782096">
        <w:rPr>
          <w:rFonts w:ascii="宋体" w:eastAsia="宋体" w:hAnsi="宋体" w:cs="宋体"/>
          <w:lang w:eastAsia="zh-CN"/>
        </w:rPr>
        <w:t>予以撤换。</w:t>
      </w:r>
    </w:p>
    <w:p w14:paraId="431D5CAA" w14:textId="5BDE903A" w:rsidR="00B34646" w:rsidRPr="00782096" w:rsidRDefault="00B34646" w:rsidP="00303A75">
      <w:pPr>
        <w:spacing w:line="360" w:lineRule="auto"/>
        <w:ind w:right="220"/>
        <w:jc w:val="both"/>
        <w:rPr>
          <w:rFonts w:ascii="宋体" w:eastAsia="宋体" w:hAnsi="宋体"/>
          <w:lang w:eastAsia="zh-CN"/>
        </w:rPr>
      </w:pPr>
      <w:r w:rsidRPr="00782096">
        <w:rPr>
          <w:rFonts w:ascii="宋体" w:eastAsia="宋体" w:hAnsi="宋体" w:cs="宋体"/>
          <w:b/>
          <w:lang w:eastAsia="zh-CN"/>
        </w:rPr>
        <w:t>第十二条</w:t>
      </w:r>
      <w:r w:rsidRPr="00782096">
        <w:rPr>
          <w:rFonts w:ascii="宋体" w:eastAsia="宋体" w:hAnsi="宋体" w:cs="宋体"/>
          <w:lang w:eastAsia="zh-CN"/>
        </w:rPr>
        <w:t xml:space="preserve"> 董事可以在任期届满以前提出辞职。董事辞职应当向董事会提交书面辞职报告。</w:t>
      </w:r>
    </w:p>
    <w:p w14:paraId="2A66CD40" w14:textId="1C5D6575" w:rsidR="00B34646" w:rsidRPr="00782096" w:rsidRDefault="00B34646" w:rsidP="00303A75">
      <w:pPr>
        <w:spacing w:line="360" w:lineRule="auto"/>
        <w:ind w:right="220"/>
        <w:jc w:val="both"/>
        <w:rPr>
          <w:rFonts w:ascii="宋体" w:eastAsia="宋体" w:hAnsi="宋体"/>
          <w:lang w:eastAsia="zh-CN"/>
        </w:rPr>
      </w:pPr>
      <w:r w:rsidRPr="00782096">
        <w:rPr>
          <w:rFonts w:ascii="宋体" w:eastAsia="宋体" w:hAnsi="宋体" w:cs="宋体"/>
          <w:b/>
          <w:lang w:eastAsia="zh-CN"/>
        </w:rPr>
        <w:t>第十三条</w:t>
      </w:r>
      <w:r w:rsidRPr="00782096">
        <w:rPr>
          <w:rFonts w:ascii="宋体" w:eastAsia="宋体" w:hAnsi="宋体" w:cs="宋体"/>
          <w:lang w:eastAsia="zh-CN"/>
        </w:rPr>
        <w:t xml:space="preserve"> 如因董事的辞职导致公司董事会低于法定最低人数时，该董事的辞职报告应当在下任董事填补因其辞职产生的缺额后方能生效。余任董事会应当尽快召集临时</w:t>
      </w:r>
      <w:r w:rsidR="00955645" w:rsidRPr="00782096">
        <w:rPr>
          <w:rFonts w:ascii="宋体" w:eastAsia="宋体" w:hAnsi="宋体" w:cs="宋体"/>
          <w:lang w:eastAsia="zh-CN"/>
        </w:rPr>
        <w:t>股东会</w:t>
      </w:r>
      <w:r w:rsidRPr="00782096">
        <w:rPr>
          <w:rFonts w:ascii="宋体" w:eastAsia="宋体" w:hAnsi="宋体" w:cs="宋体"/>
          <w:lang w:eastAsia="zh-CN"/>
        </w:rPr>
        <w:t>，选举董事填补因董事辞职产生的空缺。在</w:t>
      </w:r>
      <w:r w:rsidR="00955645" w:rsidRPr="00782096">
        <w:rPr>
          <w:rFonts w:ascii="宋体" w:eastAsia="宋体" w:hAnsi="宋体" w:cs="宋体"/>
          <w:lang w:eastAsia="zh-CN"/>
        </w:rPr>
        <w:t>股东会</w:t>
      </w:r>
      <w:r w:rsidRPr="00782096">
        <w:rPr>
          <w:rFonts w:ascii="宋体" w:eastAsia="宋体" w:hAnsi="宋体" w:cs="宋体"/>
          <w:lang w:eastAsia="zh-CN"/>
        </w:rPr>
        <w:t>未就董事选举作出决议以前，提出辞职的董事以及余任董事会的职权应当受到合理的限制。</w:t>
      </w:r>
    </w:p>
    <w:p w14:paraId="64FCE05A" w14:textId="66582639" w:rsidR="00B34646" w:rsidRPr="00782096" w:rsidRDefault="00B34646" w:rsidP="00303A75">
      <w:pPr>
        <w:spacing w:line="360" w:lineRule="auto"/>
        <w:ind w:right="220"/>
        <w:jc w:val="both"/>
        <w:rPr>
          <w:rFonts w:ascii="宋体" w:eastAsia="宋体" w:hAnsi="宋体"/>
          <w:lang w:eastAsia="zh-CN"/>
        </w:rPr>
      </w:pPr>
      <w:r w:rsidRPr="00782096">
        <w:rPr>
          <w:rFonts w:ascii="宋体" w:eastAsia="宋体" w:hAnsi="宋体" w:cs="宋体"/>
          <w:b/>
          <w:lang w:eastAsia="zh-CN"/>
        </w:rPr>
        <w:t>第十四条</w:t>
      </w:r>
      <w:r w:rsidRPr="00782096">
        <w:rPr>
          <w:rFonts w:ascii="宋体" w:eastAsia="宋体" w:hAnsi="宋体" w:cs="宋体"/>
          <w:lang w:eastAsia="zh-CN"/>
        </w:rPr>
        <w:t xml:space="preserve"> 董事提出辞职或者任期届满，其对公司和股东负有的义务在其辞职报告尚未生效或者生效后的合理期间内，以及任期结束后的合理期间内并不当然解除，其对公司商业秘密保密的义务在其任职结束后仍然有效，直到该秘密成为公开信息。其他义务的持续期间应当根据公平的原则决定，视事件发生与离任之间时间的长短，以及与公司的关系在何种情况和条件下结束而定。</w:t>
      </w:r>
    </w:p>
    <w:p w14:paraId="7AE37A99" w14:textId="744AE2E0" w:rsidR="00B34646" w:rsidRPr="00782096" w:rsidRDefault="00B34646" w:rsidP="00303A75">
      <w:pPr>
        <w:spacing w:line="360" w:lineRule="auto"/>
        <w:ind w:right="220"/>
        <w:jc w:val="both"/>
        <w:rPr>
          <w:rFonts w:ascii="宋体" w:eastAsia="宋体" w:hAnsi="宋体"/>
          <w:lang w:eastAsia="zh-CN"/>
        </w:rPr>
      </w:pPr>
      <w:r w:rsidRPr="00782096">
        <w:rPr>
          <w:rFonts w:ascii="宋体" w:eastAsia="宋体" w:hAnsi="宋体" w:cs="宋体"/>
          <w:b/>
          <w:lang w:eastAsia="zh-CN"/>
        </w:rPr>
        <w:t>第十五条</w:t>
      </w:r>
      <w:r w:rsidRPr="00782096">
        <w:rPr>
          <w:rFonts w:ascii="宋体" w:eastAsia="宋体" w:hAnsi="宋体" w:cs="宋体"/>
          <w:lang w:eastAsia="zh-CN"/>
        </w:rPr>
        <w:t xml:space="preserve"> 任职尚未结束的董事，对因其擅自离职使公司造成的损失，应当承担赔偿责任。</w:t>
      </w:r>
    </w:p>
    <w:p w14:paraId="4043B17E" w14:textId="7FB0F0A6"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宋体"/>
          <w:b/>
          <w:lang w:eastAsia="zh-CN"/>
        </w:rPr>
        <w:t>第十六条</w:t>
      </w:r>
      <w:r w:rsidRPr="00782096">
        <w:rPr>
          <w:rFonts w:ascii="宋体" w:eastAsia="宋体" w:hAnsi="宋体" w:cs="宋体"/>
          <w:lang w:eastAsia="zh-CN"/>
        </w:rPr>
        <w:t xml:space="preserve"> 董事承担以下责任：</w:t>
      </w:r>
    </w:p>
    <w:p w14:paraId="2A2ED5FA" w14:textId="0B13D368"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宋体"/>
          <w:lang w:eastAsia="zh-CN"/>
        </w:rPr>
        <w:t>（一）对公司资产流失有过错承担相应的责任；</w:t>
      </w:r>
    </w:p>
    <w:p w14:paraId="0C00EF5F" w14:textId="6ACFB708" w:rsidR="00B34646" w:rsidRPr="00782096" w:rsidRDefault="00B34646" w:rsidP="00303A75">
      <w:pPr>
        <w:spacing w:line="360" w:lineRule="auto"/>
        <w:jc w:val="both"/>
        <w:rPr>
          <w:rFonts w:ascii="宋体" w:eastAsia="宋体" w:hAnsi="宋体"/>
          <w:lang w:eastAsia="zh-CN"/>
        </w:rPr>
      </w:pPr>
      <w:r w:rsidRPr="00782096">
        <w:rPr>
          <w:rFonts w:ascii="宋体" w:eastAsia="宋体" w:hAnsi="宋体" w:cs="宋体"/>
          <w:lang w:eastAsia="zh-CN"/>
        </w:rPr>
        <w:t>（二）对董事会重大投资决策失误造成公司损失的承担相应责任；</w:t>
      </w:r>
    </w:p>
    <w:p w14:paraId="0155A8D0" w14:textId="4609EC4E" w:rsidR="00B34646" w:rsidRPr="00782096" w:rsidRDefault="00B34646" w:rsidP="009B1BAC">
      <w:pPr>
        <w:spacing w:line="360" w:lineRule="auto"/>
        <w:ind w:rightChars="32" w:right="77"/>
        <w:jc w:val="both"/>
        <w:rPr>
          <w:rFonts w:ascii="宋体" w:eastAsia="宋体" w:hAnsi="宋体"/>
          <w:lang w:eastAsia="zh-CN"/>
        </w:rPr>
      </w:pPr>
      <w:r w:rsidRPr="00782096">
        <w:rPr>
          <w:rFonts w:ascii="宋体" w:eastAsia="宋体" w:hAnsi="宋体" w:cs="宋体"/>
          <w:lang w:eastAsia="zh-CN"/>
        </w:rPr>
        <w:t>（三）董事在执行职务时违反法律、行政法规或</w:t>
      </w:r>
      <w:r w:rsidR="00CD1D68">
        <w:rPr>
          <w:rFonts w:ascii="宋体" w:eastAsia="宋体" w:hAnsi="宋体" w:cs="宋体" w:hint="eastAsia"/>
          <w:lang w:eastAsia="zh-CN"/>
        </w:rPr>
        <w:t>《</w:t>
      </w:r>
      <w:r w:rsidR="00CD1D68" w:rsidRPr="00750722">
        <w:rPr>
          <w:rFonts w:ascii="宋体" w:eastAsia="宋体" w:hAnsi="宋体" w:cs="宋体"/>
          <w:lang w:eastAsia="zh-CN"/>
        </w:rPr>
        <w:t>公司章程</w:t>
      </w:r>
      <w:r w:rsidR="00CD1D68">
        <w:rPr>
          <w:rFonts w:ascii="宋体" w:eastAsia="宋体" w:hAnsi="宋体" w:cs="宋体" w:hint="eastAsia"/>
          <w:lang w:eastAsia="zh-CN"/>
        </w:rPr>
        <w:t>》</w:t>
      </w:r>
      <w:r w:rsidRPr="00782096">
        <w:rPr>
          <w:rFonts w:ascii="宋体" w:eastAsia="宋体" w:hAnsi="宋体" w:cs="宋体"/>
          <w:lang w:eastAsia="zh-CN"/>
        </w:rPr>
        <w:t>规定，给公司利益造成损害的，应承担经济责任或法律责任；</w:t>
      </w:r>
    </w:p>
    <w:p w14:paraId="30D3A701" w14:textId="63B9E786" w:rsidR="00B34646" w:rsidRPr="00782096" w:rsidRDefault="00B34646" w:rsidP="002E2F53">
      <w:pPr>
        <w:spacing w:line="360" w:lineRule="auto"/>
        <w:ind w:right="220"/>
        <w:jc w:val="both"/>
        <w:rPr>
          <w:rFonts w:ascii="宋体" w:eastAsia="宋体" w:hAnsi="宋体"/>
          <w:lang w:eastAsia="zh-CN"/>
        </w:rPr>
      </w:pPr>
      <w:r w:rsidRPr="00782096">
        <w:rPr>
          <w:rFonts w:ascii="宋体" w:eastAsia="宋体" w:hAnsi="宋体" w:cs="宋体"/>
          <w:lang w:eastAsia="zh-CN"/>
        </w:rPr>
        <w:t>（四）董事应当对董事会的决议承担责任。若董事会的决议使公司利益遭受严重损害，参与决议的董事负相应赔偿责任，但经证明在表决时曾表示异议并记载于会议记录的，该董事可免除责任。</w:t>
      </w:r>
    </w:p>
    <w:p w14:paraId="6299D672" w14:textId="4AAB401A" w:rsidR="00892FC6" w:rsidRPr="00782096" w:rsidRDefault="00B34646" w:rsidP="00782096">
      <w:pPr>
        <w:spacing w:line="360" w:lineRule="auto"/>
        <w:ind w:right="220"/>
        <w:jc w:val="both"/>
        <w:rPr>
          <w:rFonts w:ascii="宋体" w:eastAsia="宋体" w:hAnsi="宋体" w:cs="宋体"/>
          <w:lang w:eastAsia="zh-CN"/>
        </w:rPr>
      </w:pPr>
      <w:r w:rsidRPr="00782096">
        <w:rPr>
          <w:rFonts w:ascii="宋体" w:eastAsia="宋体" w:hAnsi="宋体" w:cs="宋体"/>
          <w:b/>
          <w:lang w:eastAsia="zh-CN"/>
        </w:rPr>
        <w:t>第十七条</w:t>
      </w:r>
      <w:r w:rsidRPr="00782096">
        <w:rPr>
          <w:rFonts w:ascii="宋体" w:eastAsia="宋体" w:hAnsi="宋体" w:cs="宋体"/>
          <w:lang w:eastAsia="zh-CN"/>
        </w:rPr>
        <w:t xml:space="preserve"> 董事会或其下设的薪酬与考核委员会负责制定董事考核的标准，并对董事进行考核。在董事会或薪酬与考核委员会对董事个人进行评价或讨论其报酬时，该董事应当回避。</w:t>
      </w:r>
      <w:bookmarkStart w:id="2" w:name="page2_1"/>
      <w:bookmarkEnd w:id="2"/>
    </w:p>
    <w:p w14:paraId="03590382" w14:textId="26C6FBFD" w:rsidR="003D47F2" w:rsidRPr="00CD67DF" w:rsidRDefault="00892FC6" w:rsidP="00EA6434">
      <w:pPr>
        <w:spacing w:line="360" w:lineRule="auto"/>
        <w:jc w:val="center"/>
        <w:rPr>
          <w:rFonts w:ascii="黑体" w:eastAsia="黑体" w:hAnsi="黑体" w:cs="新宋体"/>
          <w:b/>
          <w:bCs/>
          <w:sz w:val="32"/>
          <w:szCs w:val="32"/>
          <w:lang w:eastAsia="zh-CN"/>
        </w:rPr>
      </w:pPr>
      <w:r w:rsidRPr="00355035">
        <w:rPr>
          <w:rFonts w:ascii="黑体" w:eastAsia="黑体" w:hAnsi="黑体" w:cs="新宋体"/>
          <w:b/>
          <w:bCs/>
          <w:sz w:val="32"/>
          <w:szCs w:val="32"/>
          <w:lang w:eastAsia="zh-CN"/>
        </w:rPr>
        <w:t>第</w:t>
      </w:r>
      <w:r w:rsidR="00120EE2" w:rsidRPr="00355035">
        <w:rPr>
          <w:rFonts w:ascii="黑体" w:eastAsia="黑体" w:hAnsi="黑体" w:cs="新宋体" w:hint="eastAsia"/>
          <w:b/>
          <w:bCs/>
          <w:sz w:val="32"/>
          <w:szCs w:val="32"/>
          <w:lang w:eastAsia="zh-CN"/>
        </w:rPr>
        <w:t>三</w:t>
      </w:r>
      <w:r w:rsidRPr="00355035">
        <w:rPr>
          <w:rFonts w:ascii="黑体" w:eastAsia="黑体" w:hAnsi="黑体" w:cs="新宋体"/>
          <w:b/>
          <w:bCs/>
          <w:sz w:val="32"/>
          <w:szCs w:val="32"/>
          <w:lang w:eastAsia="zh-CN"/>
        </w:rPr>
        <w:t xml:space="preserve">章 </w:t>
      </w:r>
      <w:r w:rsidRPr="00BC51CE">
        <w:rPr>
          <w:rFonts w:ascii="黑体" w:eastAsia="黑体" w:hAnsi="黑体" w:cs="新宋体"/>
          <w:b/>
          <w:bCs/>
          <w:sz w:val="32"/>
          <w:szCs w:val="32"/>
          <w:lang w:eastAsia="zh-CN"/>
        </w:rPr>
        <w:t>董事会的组成及职责</w:t>
      </w:r>
    </w:p>
    <w:p w14:paraId="139B2A36" w14:textId="538E771A" w:rsidR="00892FC6"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十八</w:t>
      </w:r>
      <w:r w:rsidRPr="00782096">
        <w:rPr>
          <w:rFonts w:ascii="宋体" w:eastAsia="宋体" w:hAnsi="宋体" w:cs="宋体"/>
          <w:b/>
          <w:lang w:eastAsia="zh-CN"/>
        </w:rPr>
        <w:t>条</w:t>
      </w:r>
      <w:r w:rsidRPr="00782096">
        <w:rPr>
          <w:rFonts w:ascii="宋体" w:eastAsia="宋体" w:hAnsi="宋体" w:cs="宋体"/>
          <w:lang w:eastAsia="zh-CN"/>
        </w:rPr>
        <w:t xml:space="preserve"> 公司依法设立董事会，董事会受</w:t>
      </w:r>
      <w:r w:rsidR="00955645" w:rsidRPr="00782096">
        <w:rPr>
          <w:rFonts w:ascii="宋体" w:eastAsia="宋体" w:hAnsi="宋体" w:cs="宋体"/>
          <w:lang w:eastAsia="zh-CN"/>
        </w:rPr>
        <w:t>股东会</w:t>
      </w:r>
      <w:r w:rsidRPr="00782096">
        <w:rPr>
          <w:rFonts w:ascii="宋体" w:eastAsia="宋体" w:hAnsi="宋体" w:cs="宋体"/>
          <w:lang w:eastAsia="zh-CN"/>
        </w:rPr>
        <w:t>的委托，负责经营管理公司的法人财产，是公司的经营决策中心，对</w:t>
      </w:r>
      <w:r w:rsidR="00955645" w:rsidRPr="00782096">
        <w:rPr>
          <w:rFonts w:ascii="宋体" w:eastAsia="宋体" w:hAnsi="宋体" w:cs="宋体"/>
          <w:lang w:eastAsia="zh-CN"/>
        </w:rPr>
        <w:t>股东会</w:t>
      </w:r>
      <w:r w:rsidRPr="00782096">
        <w:rPr>
          <w:rFonts w:ascii="宋体" w:eastAsia="宋体" w:hAnsi="宋体" w:cs="宋体"/>
          <w:lang w:eastAsia="zh-CN"/>
        </w:rPr>
        <w:t>负责。</w:t>
      </w:r>
    </w:p>
    <w:p w14:paraId="42AF1D6D" w14:textId="1B7C1410" w:rsidR="00892FC6" w:rsidRPr="00782096" w:rsidRDefault="00892FC6" w:rsidP="00892FC6">
      <w:pPr>
        <w:spacing w:line="360" w:lineRule="auto"/>
        <w:ind w:right="220"/>
        <w:jc w:val="both"/>
        <w:rPr>
          <w:rFonts w:ascii="宋体" w:eastAsia="宋体" w:hAnsi="宋体" w:cs="宋体"/>
          <w:lang w:eastAsia="zh-CN"/>
        </w:rPr>
      </w:pPr>
      <w:r w:rsidRPr="00782096">
        <w:rPr>
          <w:rFonts w:ascii="宋体" w:eastAsia="宋体" w:hAnsi="宋体" w:cs="宋体"/>
          <w:b/>
          <w:lang w:eastAsia="zh-CN"/>
        </w:rPr>
        <w:lastRenderedPageBreak/>
        <w:t>第</w:t>
      </w:r>
      <w:r w:rsidR="001463A9" w:rsidRPr="00782096">
        <w:rPr>
          <w:rFonts w:ascii="宋体" w:eastAsia="宋体" w:hAnsi="宋体" w:cs="宋体" w:hint="eastAsia"/>
          <w:b/>
          <w:lang w:eastAsia="zh-CN"/>
        </w:rPr>
        <w:t>十九</w:t>
      </w:r>
      <w:r w:rsidRPr="00782096">
        <w:rPr>
          <w:rFonts w:ascii="宋体" w:eastAsia="宋体" w:hAnsi="宋体" w:cs="宋体"/>
          <w:b/>
          <w:lang w:eastAsia="zh-CN"/>
        </w:rPr>
        <w:t>条</w:t>
      </w:r>
      <w:r w:rsidRPr="00782096">
        <w:rPr>
          <w:rFonts w:ascii="宋体" w:eastAsia="宋体" w:hAnsi="宋体" w:cs="宋体"/>
          <w:lang w:eastAsia="zh-CN"/>
        </w:rPr>
        <w:t xml:space="preserve"> 董事会由</w:t>
      </w:r>
      <w:r w:rsidRPr="00782096">
        <w:rPr>
          <w:rFonts w:ascii="宋体" w:eastAsia="宋体" w:hAnsi="宋体" w:cs="Arial"/>
          <w:lang w:eastAsia="zh-CN"/>
        </w:rPr>
        <w:t>9</w:t>
      </w:r>
      <w:r w:rsidRPr="00782096">
        <w:rPr>
          <w:rFonts w:ascii="宋体" w:eastAsia="宋体" w:hAnsi="宋体" w:cs="宋体"/>
          <w:lang w:eastAsia="zh-CN"/>
        </w:rPr>
        <w:t>名董事组成，其中独立董事</w:t>
      </w:r>
      <w:r w:rsidRPr="00782096">
        <w:rPr>
          <w:rFonts w:ascii="宋体" w:eastAsia="宋体" w:hAnsi="宋体" w:cs="Arial"/>
          <w:lang w:eastAsia="zh-CN"/>
        </w:rPr>
        <w:t>3</w:t>
      </w:r>
      <w:r w:rsidRPr="00782096">
        <w:rPr>
          <w:rFonts w:ascii="宋体" w:eastAsia="宋体" w:hAnsi="宋体" w:cs="宋体"/>
          <w:lang w:eastAsia="zh-CN"/>
        </w:rPr>
        <w:t>名。董事会设董事长</w:t>
      </w:r>
      <w:r w:rsidRPr="00782096">
        <w:rPr>
          <w:rFonts w:ascii="宋体" w:eastAsia="宋体" w:hAnsi="宋体"/>
          <w:lang w:eastAsia="zh-CN"/>
        </w:rPr>
        <w:t>1</w:t>
      </w:r>
      <w:r w:rsidR="003D617D" w:rsidRPr="00782096">
        <w:rPr>
          <w:rFonts w:ascii="宋体" w:eastAsia="宋体" w:hAnsi="宋体" w:cs="宋体" w:hint="eastAsia"/>
          <w:lang w:eastAsia="zh-CN"/>
        </w:rPr>
        <w:t>名</w:t>
      </w:r>
      <w:r w:rsidRPr="00782096">
        <w:rPr>
          <w:rFonts w:ascii="宋体" w:eastAsia="宋体" w:hAnsi="宋体" w:cs="宋体"/>
          <w:lang w:eastAsia="zh-CN"/>
        </w:rPr>
        <w:t>，</w:t>
      </w:r>
      <w:r w:rsidR="003D617D" w:rsidRPr="00782096">
        <w:rPr>
          <w:rFonts w:ascii="宋体" w:eastAsia="宋体" w:hAnsi="宋体" w:cs="宋体" w:hint="eastAsia"/>
          <w:lang w:eastAsia="zh-CN"/>
        </w:rPr>
        <w:t>可设</w:t>
      </w:r>
      <w:r w:rsidRPr="00782096">
        <w:rPr>
          <w:rFonts w:ascii="宋体" w:eastAsia="宋体" w:hAnsi="宋体" w:cs="宋体"/>
          <w:lang w:eastAsia="zh-CN"/>
        </w:rPr>
        <w:t>副董事长</w:t>
      </w:r>
      <w:r w:rsidRPr="00782096">
        <w:rPr>
          <w:rFonts w:ascii="宋体" w:eastAsia="宋体" w:hAnsi="宋体" w:cs="Arial"/>
          <w:lang w:eastAsia="zh-CN"/>
        </w:rPr>
        <w:t>1</w:t>
      </w:r>
      <w:r w:rsidR="003D617D" w:rsidRPr="00782096">
        <w:rPr>
          <w:rFonts w:ascii="宋体" w:eastAsia="宋体" w:hAnsi="宋体" w:cs="宋体" w:hint="eastAsia"/>
          <w:lang w:eastAsia="zh-CN"/>
        </w:rPr>
        <w:t>名</w:t>
      </w:r>
      <w:r w:rsidRPr="00782096">
        <w:rPr>
          <w:rFonts w:ascii="宋体" w:eastAsia="宋体" w:hAnsi="宋体" w:cs="宋体"/>
          <w:lang w:eastAsia="zh-CN"/>
        </w:rPr>
        <w:t>。</w:t>
      </w:r>
      <w:r w:rsidRPr="00782096">
        <w:rPr>
          <w:rFonts w:ascii="宋体" w:eastAsia="宋体" w:hAnsi="宋体" w:cs="宋体" w:hint="eastAsia"/>
          <w:lang w:eastAsia="zh-CN"/>
        </w:rPr>
        <w:t>董事可以由高级管理人员兼任，但由高级管理人员兼任的董事，总计不得超过公司董事总数的二分之一。</w:t>
      </w:r>
      <w:r w:rsidRPr="00782096">
        <w:rPr>
          <w:rFonts w:ascii="宋体" w:eastAsia="宋体" w:hAnsi="宋体" w:cs="宋体"/>
          <w:lang w:eastAsia="zh-CN"/>
        </w:rPr>
        <w:t>独立董事中至少包括一名会计专业人士</w:t>
      </w:r>
      <w:r w:rsidR="008D27E8" w:rsidRPr="00782096">
        <w:rPr>
          <w:rFonts w:ascii="宋体" w:eastAsia="宋体" w:hAnsi="宋体" w:cs="宋体" w:hint="eastAsia"/>
          <w:lang w:eastAsia="zh-CN"/>
        </w:rPr>
        <w:t>（会计专业人士是指具有高级职称或注册会计师资格的人士）</w:t>
      </w:r>
      <w:r w:rsidRPr="00782096">
        <w:rPr>
          <w:rFonts w:ascii="宋体" w:eastAsia="宋体" w:hAnsi="宋体" w:cs="宋体"/>
          <w:lang w:eastAsia="zh-CN"/>
        </w:rPr>
        <w:t>。</w:t>
      </w:r>
    </w:p>
    <w:p w14:paraId="5308C732" w14:textId="021A67B5" w:rsidR="00892FC6" w:rsidRPr="00782096" w:rsidRDefault="00892FC6" w:rsidP="00892FC6">
      <w:pPr>
        <w:tabs>
          <w:tab w:val="left" w:pos="1540"/>
        </w:tabs>
        <w:spacing w:line="360" w:lineRule="auto"/>
        <w:jc w:val="both"/>
        <w:rPr>
          <w:rFonts w:ascii="宋体" w:eastAsia="宋体" w:hAnsi="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二十</w:t>
      </w:r>
      <w:r w:rsidRPr="00782096">
        <w:rPr>
          <w:rFonts w:ascii="宋体" w:eastAsia="宋体" w:hAnsi="宋体" w:cs="宋体"/>
          <w:b/>
          <w:lang w:eastAsia="zh-CN"/>
        </w:rPr>
        <w:t>条</w:t>
      </w:r>
      <w:r w:rsidR="00FD0FAB" w:rsidRPr="00782096">
        <w:rPr>
          <w:rFonts w:ascii="宋体" w:eastAsia="宋体" w:hAnsi="宋体" w:cs="宋体"/>
          <w:lang w:eastAsia="zh-CN"/>
        </w:rPr>
        <w:t xml:space="preserve"> </w:t>
      </w:r>
      <w:r w:rsidRPr="00782096">
        <w:rPr>
          <w:rFonts w:ascii="宋体" w:eastAsia="宋体" w:hAnsi="宋体" w:cs="宋体"/>
          <w:lang w:eastAsia="zh-CN"/>
        </w:rPr>
        <w:t>董事会行使下列职权</w:t>
      </w:r>
      <w:r w:rsidRPr="00782096">
        <w:rPr>
          <w:rFonts w:ascii="宋体" w:eastAsia="宋体" w:hAnsi="宋体" w:cs="宋体"/>
          <w:w w:val="99"/>
          <w:lang w:eastAsia="zh-CN"/>
        </w:rPr>
        <w:t>：</w:t>
      </w:r>
    </w:p>
    <w:p w14:paraId="12CEB8E3" w14:textId="5FD8ECC7"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（一）负责召集</w:t>
      </w:r>
      <w:r w:rsidR="00955645" w:rsidRPr="00782096">
        <w:rPr>
          <w:rFonts w:ascii="宋体" w:eastAsia="宋体" w:hAnsi="宋体" w:cs="宋体"/>
          <w:lang w:eastAsia="zh-CN"/>
        </w:rPr>
        <w:t>股东会</w:t>
      </w:r>
      <w:r w:rsidRPr="00782096">
        <w:rPr>
          <w:rFonts w:ascii="宋体" w:eastAsia="宋体" w:hAnsi="宋体" w:cs="宋体"/>
          <w:lang w:eastAsia="zh-CN"/>
        </w:rPr>
        <w:t>，并向</w:t>
      </w:r>
      <w:r w:rsidR="00955645" w:rsidRPr="00782096">
        <w:rPr>
          <w:rFonts w:ascii="宋体" w:eastAsia="宋体" w:hAnsi="宋体" w:cs="宋体"/>
          <w:lang w:eastAsia="zh-CN"/>
        </w:rPr>
        <w:t>股东会</w:t>
      </w:r>
      <w:r w:rsidRPr="00782096">
        <w:rPr>
          <w:rFonts w:ascii="宋体" w:eastAsia="宋体" w:hAnsi="宋体" w:cs="宋体"/>
          <w:lang w:eastAsia="zh-CN"/>
        </w:rPr>
        <w:t>报告工作；</w:t>
      </w:r>
    </w:p>
    <w:p w14:paraId="1F978946" w14:textId="2000813C"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（二）执行</w:t>
      </w:r>
      <w:r w:rsidR="00955645" w:rsidRPr="00782096">
        <w:rPr>
          <w:rFonts w:ascii="宋体" w:eastAsia="宋体" w:hAnsi="宋体" w:cs="宋体"/>
          <w:lang w:eastAsia="zh-CN"/>
        </w:rPr>
        <w:t>股东会</w:t>
      </w:r>
      <w:r w:rsidRPr="00782096">
        <w:rPr>
          <w:rFonts w:ascii="宋体" w:eastAsia="宋体" w:hAnsi="宋体" w:cs="宋体"/>
          <w:lang w:eastAsia="zh-CN"/>
        </w:rPr>
        <w:t>的决议；</w:t>
      </w:r>
    </w:p>
    <w:p w14:paraId="137A0DBC" w14:textId="77777777" w:rsidR="00892FC6" w:rsidRPr="00666ED7" w:rsidRDefault="00892FC6" w:rsidP="00892FC6">
      <w:pPr>
        <w:spacing w:line="360" w:lineRule="auto"/>
        <w:jc w:val="both"/>
        <w:rPr>
          <w:rFonts w:ascii="宋体" w:eastAsia="宋体" w:hAnsi="宋体"/>
          <w:lang w:eastAsia="zh-CN"/>
        </w:rPr>
      </w:pPr>
      <w:r w:rsidRPr="00666ED7">
        <w:rPr>
          <w:rFonts w:ascii="宋体" w:eastAsia="宋体" w:hAnsi="宋体" w:cs="宋体"/>
          <w:lang w:eastAsia="zh-CN"/>
        </w:rPr>
        <w:t>（三）决定公司的经营计划和投资方案；</w:t>
      </w:r>
    </w:p>
    <w:p w14:paraId="4C6DADD4" w14:textId="77777777" w:rsidR="00892FC6" w:rsidRPr="00782096" w:rsidRDefault="00892FC6" w:rsidP="00892FC6">
      <w:pPr>
        <w:spacing w:line="360" w:lineRule="auto"/>
        <w:jc w:val="both"/>
        <w:rPr>
          <w:rFonts w:ascii="宋体" w:eastAsia="宋体" w:hAnsi="宋体"/>
          <w:lang w:eastAsia="zh-CN"/>
        </w:rPr>
      </w:pPr>
      <w:r w:rsidRPr="00666ED7">
        <w:rPr>
          <w:rFonts w:ascii="宋体" w:eastAsia="宋体" w:hAnsi="宋体" w:cs="宋体"/>
          <w:lang w:eastAsia="zh-CN"/>
        </w:rPr>
        <w:t>（四）制订公司的年度财务预算方案、决算方案；</w:t>
      </w:r>
    </w:p>
    <w:p w14:paraId="26B27143" w14:textId="77777777"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（五）制订公司的利润分配方案和弥补亏损方案；</w:t>
      </w:r>
    </w:p>
    <w:p w14:paraId="26AFE99D" w14:textId="77777777"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（六）制订公司增加或者减少注册资本、发行债券或其他证券及上市方案；</w:t>
      </w:r>
    </w:p>
    <w:p w14:paraId="37E17D4E" w14:textId="72830390" w:rsidR="00710E3B" w:rsidRPr="00782096" w:rsidRDefault="00892FC6" w:rsidP="00892FC6">
      <w:pPr>
        <w:spacing w:line="360" w:lineRule="auto"/>
        <w:jc w:val="both"/>
        <w:rPr>
          <w:rFonts w:ascii="宋体" w:eastAsia="宋体" w:hAnsi="宋体" w:cs="宋体"/>
          <w:lang w:eastAsia="zh-CN"/>
        </w:rPr>
      </w:pPr>
      <w:r w:rsidRPr="00782096">
        <w:rPr>
          <w:rFonts w:ascii="宋体" w:eastAsia="宋体" w:hAnsi="宋体" w:cs="宋体"/>
          <w:lang w:eastAsia="zh-CN"/>
        </w:rPr>
        <w:t>（七）拟定公司重大收购</w:t>
      </w:r>
      <w:r w:rsidR="00710E3B" w:rsidRPr="00782096">
        <w:rPr>
          <w:rFonts w:ascii="宋体" w:eastAsia="宋体" w:hAnsi="宋体" w:cs="宋体" w:hint="eastAsia"/>
          <w:lang w:eastAsia="zh-CN"/>
        </w:rPr>
        <w:t>，因减少公司注册资本、与持有本公司股份的其他公司合并</w:t>
      </w:r>
      <w:r w:rsidR="001A2EB3" w:rsidRPr="00782096">
        <w:rPr>
          <w:rFonts w:ascii="宋体" w:eastAsia="宋体" w:hAnsi="宋体" w:cs="宋体" w:hint="eastAsia"/>
          <w:lang w:eastAsia="zh-CN"/>
        </w:rPr>
        <w:t>的</w:t>
      </w:r>
      <w:r w:rsidR="00710E3B" w:rsidRPr="00782096">
        <w:rPr>
          <w:rFonts w:ascii="宋体" w:eastAsia="宋体" w:hAnsi="宋体" w:cs="宋体" w:hint="eastAsia"/>
          <w:lang w:eastAsia="zh-CN"/>
        </w:rPr>
        <w:t>情形收</w:t>
      </w:r>
      <w:r w:rsidRPr="00782096">
        <w:rPr>
          <w:rFonts w:ascii="宋体" w:eastAsia="宋体" w:hAnsi="宋体" w:cs="宋体"/>
          <w:lang w:eastAsia="zh-CN"/>
        </w:rPr>
        <w:t>购本公司股</w:t>
      </w:r>
      <w:r w:rsidR="00710E3B" w:rsidRPr="00782096">
        <w:rPr>
          <w:rFonts w:ascii="宋体" w:eastAsia="宋体" w:hAnsi="宋体" w:cs="宋体" w:hint="eastAsia"/>
          <w:lang w:eastAsia="zh-CN"/>
        </w:rPr>
        <w:t>份</w:t>
      </w:r>
      <w:r w:rsidRPr="00782096">
        <w:rPr>
          <w:rFonts w:ascii="宋体" w:eastAsia="宋体" w:hAnsi="宋体" w:cs="宋体"/>
          <w:lang w:eastAsia="zh-CN"/>
        </w:rPr>
        <w:t>或者合并、分立</w:t>
      </w:r>
      <w:r w:rsidR="00710E3B" w:rsidRPr="00782096">
        <w:rPr>
          <w:rFonts w:ascii="宋体" w:eastAsia="宋体" w:hAnsi="宋体" w:cs="宋体" w:hint="eastAsia"/>
          <w:lang w:eastAsia="zh-CN"/>
        </w:rPr>
        <w:t>、</w:t>
      </w:r>
      <w:r w:rsidRPr="00782096">
        <w:rPr>
          <w:rFonts w:ascii="宋体" w:eastAsia="宋体" w:hAnsi="宋体" w:cs="宋体"/>
          <w:lang w:eastAsia="zh-CN"/>
        </w:rPr>
        <w:t>解散</w:t>
      </w:r>
      <w:r w:rsidR="00227D01" w:rsidRPr="00782096">
        <w:rPr>
          <w:rFonts w:ascii="宋体" w:eastAsia="宋体" w:hAnsi="宋体" w:cs="宋体" w:hint="eastAsia"/>
          <w:lang w:eastAsia="zh-CN"/>
        </w:rPr>
        <w:t>及变更公司形式的</w:t>
      </w:r>
      <w:r w:rsidRPr="00782096">
        <w:rPr>
          <w:rFonts w:ascii="宋体" w:eastAsia="宋体" w:hAnsi="宋体" w:cs="宋体"/>
          <w:lang w:eastAsia="zh-CN"/>
        </w:rPr>
        <w:t>方案；</w:t>
      </w:r>
    </w:p>
    <w:p w14:paraId="70921908" w14:textId="046CC832" w:rsidR="00892FC6" w:rsidRPr="00782096" w:rsidRDefault="00892FC6" w:rsidP="00892FC6">
      <w:pPr>
        <w:spacing w:line="360" w:lineRule="auto"/>
        <w:jc w:val="both"/>
        <w:rPr>
          <w:rFonts w:ascii="宋体" w:eastAsia="宋体" w:hAnsi="宋体" w:cs="宋体"/>
          <w:lang w:eastAsia="zh-CN"/>
        </w:rPr>
      </w:pPr>
      <w:r w:rsidRPr="00782096">
        <w:rPr>
          <w:rFonts w:ascii="宋体" w:eastAsia="宋体" w:hAnsi="宋体" w:cs="宋体"/>
          <w:lang w:eastAsia="zh-CN"/>
        </w:rPr>
        <w:t>（</w:t>
      </w:r>
      <w:r w:rsidR="00E6163B">
        <w:rPr>
          <w:rFonts w:ascii="宋体" w:eastAsia="宋体" w:hAnsi="宋体" w:cs="宋体" w:hint="eastAsia"/>
          <w:lang w:eastAsia="zh-CN"/>
        </w:rPr>
        <w:t>八</w:t>
      </w:r>
      <w:r w:rsidRPr="00782096">
        <w:rPr>
          <w:rFonts w:ascii="宋体" w:eastAsia="宋体" w:hAnsi="宋体" w:cs="宋体"/>
          <w:lang w:eastAsia="zh-CN"/>
        </w:rPr>
        <w:t>）在</w:t>
      </w:r>
      <w:r w:rsidR="00955645" w:rsidRPr="00782096">
        <w:rPr>
          <w:rFonts w:ascii="宋体" w:eastAsia="宋体" w:hAnsi="宋体" w:cs="宋体"/>
          <w:lang w:eastAsia="zh-CN"/>
        </w:rPr>
        <w:t>股东会</w:t>
      </w:r>
      <w:r w:rsidRPr="00782096">
        <w:rPr>
          <w:rFonts w:ascii="宋体" w:eastAsia="宋体" w:hAnsi="宋体" w:cs="宋体"/>
          <w:lang w:eastAsia="zh-CN"/>
        </w:rPr>
        <w:t>授权范围内，决定公司</w:t>
      </w:r>
      <w:r w:rsidRPr="00782096">
        <w:rPr>
          <w:rFonts w:ascii="宋体" w:eastAsia="宋体" w:hAnsi="宋体" w:cs="宋体" w:hint="eastAsia"/>
          <w:lang w:eastAsia="zh-CN"/>
        </w:rPr>
        <w:t>对外投资、收购出售资产、资产抵押、对外担保事项、委托理财、关联交易</w:t>
      </w:r>
      <w:r w:rsidR="003776D4" w:rsidRPr="00782096">
        <w:rPr>
          <w:rFonts w:ascii="宋体" w:eastAsia="宋体" w:hAnsi="宋体" w:cs="宋体" w:hint="eastAsia"/>
          <w:lang w:eastAsia="zh-CN"/>
        </w:rPr>
        <w:t>等</w:t>
      </w:r>
      <w:r w:rsidRPr="00782096">
        <w:rPr>
          <w:rFonts w:ascii="宋体" w:eastAsia="宋体" w:hAnsi="宋体" w:cs="宋体"/>
          <w:lang w:eastAsia="zh-CN"/>
        </w:rPr>
        <w:t>事项；</w:t>
      </w:r>
    </w:p>
    <w:p w14:paraId="2FD73D05" w14:textId="5C48D525"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w:t>
      </w:r>
      <w:r w:rsidR="00E6163B">
        <w:rPr>
          <w:rFonts w:ascii="宋体" w:eastAsia="宋体" w:hAnsi="宋体" w:cs="宋体" w:hint="eastAsia"/>
          <w:lang w:eastAsia="zh-CN"/>
        </w:rPr>
        <w:t>九</w:t>
      </w:r>
      <w:r w:rsidRPr="00782096">
        <w:rPr>
          <w:rFonts w:ascii="宋体" w:eastAsia="宋体" w:hAnsi="宋体" w:cs="宋体"/>
          <w:lang w:eastAsia="zh-CN"/>
        </w:rPr>
        <w:t>）决定公司内部管理机构的设置；</w:t>
      </w:r>
    </w:p>
    <w:p w14:paraId="6F4CBF0E" w14:textId="517FB69D" w:rsidR="00892FC6" w:rsidRPr="00782096" w:rsidRDefault="00892FC6" w:rsidP="00892FC6">
      <w:pPr>
        <w:spacing w:line="360" w:lineRule="auto"/>
        <w:ind w:right="-64"/>
        <w:jc w:val="both"/>
        <w:rPr>
          <w:rFonts w:ascii="宋体" w:eastAsia="宋体" w:hAnsi="宋体"/>
          <w:lang w:eastAsia="zh-CN"/>
        </w:rPr>
      </w:pPr>
      <w:r w:rsidRPr="00782096">
        <w:rPr>
          <w:rFonts w:ascii="宋体" w:eastAsia="宋体" w:hAnsi="宋体" w:cs="宋体"/>
          <w:lang w:eastAsia="zh-CN"/>
        </w:rPr>
        <w:t>（十）聘任或者解聘公司</w:t>
      </w:r>
      <w:r w:rsidR="001114D8">
        <w:rPr>
          <w:rFonts w:ascii="宋体" w:eastAsia="宋体" w:hAnsi="宋体" w:cs="宋体" w:hint="eastAsia"/>
          <w:lang w:eastAsia="zh-CN"/>
        </w:rPr>
        <w:t>总经理（总裁）</w:t>
      </w:r>
      <w:r w:rsidRPr="00782096">
        <w:rPr>
          <w:rFonts w:ascii="宋体" w:eastAsia="宋体" w:hAnsi="宋体" w:cs="宋体"/>
          <w:lang w:eastAsia="zh-CN"/>
        </w:rPr>
        <w:t>、董事会秘书；根据</w:t>
      </w:r>
      <w:r w:rsidR="001114D8">
        <w:rPr>
          <w:rFonts w:ascii="宋体" w:eastAsia="宋体" w:hAnsi="宋体" w:cs="宋体" w:hint="eastAsia"/>
          <w:lang w:eastAsia="zh-CN"/>
        </w:rPr>
        <w:t>总经理（总裁）</w:t>
      </w:r>
      <w:r w:rsidRPr="00782096">
        <w:rPr>
          <w:rFonts w:ascii="宋体" w:eastAsia="宋体" w:hAnsi="宋体" w:cs="宋体"/>
          <w:lang w:eastAsia="zh-CN"/>
        </w:rPr>
        <w:t>的提名，聘任或者解聘公司</w:t>
      </w:r>
      <w:r w:rsidR="001114D8">
        <w:rPr>
          <w:rFonts w:ascii="宋体" w:eastAsia="宋体" w:hAnsi="宋体" w:cs="宋体"/>
          <w:lang w:eastAsia="zh-CN"/>
        </w:rPr>
        <w:t>执行副总裁、高级副总裁</w:t>
      </w:r>
      <w:r w:rsidRPr="00782096">
        <w:rPr>
          <w:rFonts w:ascii="宋体" w:eastAsia="宋体" w:hAnsi="宋体" w:cs="宋体"/>
          <w:lang w:eastAsia="zh-CN"/>
        </w:rPr>
        <w:t>、财务负责人等高级管理人员，并决定其报酬事项和奖惩事项；</w:t>
      </w:r>
    </w:p>
    <w:p w14:paraId="6E4A7EE9" w14:textId="5090B133" w:rsidR="00892FC6" w:rsidRPr="00782096" w:rsidRDefault="00892FC6" w:rsidP="00892FC6">
      <w:pPr>
        <w:tabs>
          <w:tab w:val="left" w:pos="1820"/>
        </w:tabs>
        <w:spacing w:line="360" w:lineRule="auto"/>
        <w:jc w:val="both"/>
        <w:rPr>
          <w:rFonts w:ascii="宋体" w:eastAsia="宋体" w:hAnsi="宋体"/>
        </w:rPr>
      </w:pPr>
      <w:r w:rsidRPr="00782096">
        <w:rPr>
          <w:rFonts w:ascii="宋体" w:eastAsia="宋体" w:hAnsi="宋体" w:cs="宋体"/>
        </w:rPr>
        <w:t>（十</w:t>
      </w:r>
      <w:r w:rsidR="00E6163B">
        <w:rPr>
          <w:rFonts w:ascii="宋体" w:eastAsia="宋体" w:hAnsi="宋体" w:cs="宋体" w:hint="eastAsia"/>
          <w:lang w:eastAsia="zh-CN"/>
        </w:rPr>
        <w:t>一</w:t>
      </w:r>
      <w:r w:rsidRPr="00782096">
        <w:rPr>
          <w:rFonts w:ascii="宋体" w:eastAsia="宋体" w:hAnsi="宋体" w:cs="宋体"/>
        </w:rPr>
        <w:t>）</w:t>
      </w:r>
      <w:proofErr w:type="spellStart"/>
      <w:r w:rsidRPr="00782096">
        <w:rPr>
          <w:rFonts w:ascii="宋体" w:eastAsia="宋体" w:hAnsi="宋体" w:cs="宋体"/>
        </w:rPr>
        <w:t>制定公司的基本管理制度</w:t>
      </w:r>
      <w:proofErr w:type="spellEnd"/>
      <w:r w:rsidRPr="00782096">
        <w:rPr>
          <w:rFonts w:ascii="宋体" w:eastAsia="宋体" w:hAnsi="宋体" w:cs="宋体"/>
        </w:rPr>
        <w:t>；</w:t>
      </w:r>
    </w:p>
    <w:p w14:paraId="3AF3902E" w14:textId="54689D56" w:rsidR="00892FC6" w:rsidRPr="00782096" w:rsidRDefault="00892FC6" w:rsidP="00892FC6">
      <w:pPr>
        <w:tabs>
          <w:tab w:val="left" w:pos="1820"/>
        </w:tabs>
        <w:spacing w:line="360" w:lineRule="auto"/>
        <w:jc w:val="both"/>
        <w:rPr>
          <w:rFonts w:ascii="宋体" w:eastAsia="宋体" w:hAnsi="宋体" w:cs="宋体"/>
          <w:lang w:eastAsia="zh-CN"/>
        </w:rPr>
      </w:pPr>
      <w:r w:rsidRPr="00782096">
        <w:rPr>
          <w:rFonts w:ascii="宋体" w:eastAsia="宋体" w:hAnsi="宋体" w:cs="宋体"/>
          <w:lang w:eastAsia="zh-CN"/>
        </w:rPr>
        <w:t>（十</w:t>
      </w:r>
      <w:r w:rsidR="00E6163B">
        <w:rPr>
          <w:rFonts w:ascii="宋体" w:eastAsia="宋体" w:hAnsi="宋体" w:cs="宋体" w:hint="eastAsia"/>
          <w:lang w:eastAsia="zh-CN"/>
        </w:rPr>
        <w:t>二</w:t>
      </w:r>
      <w:r w:rsidRPr="00782096">
        <w:rPr>
          <w:rFonts w:ascii="宋体" w:eastAsia="宋体" w:hAnsi="宋体" w:cs="宋体"/>
          <w:lang w:eastAsia="zh-CN"/>
        </w:rPr>
        <w:t>）制定</w:t>
      </w:r>
      <w:r w:rsidR="00CD1D68">
        <w:rPr>
          <w:rFonts w:ascii="宋体" w:eastAsia="宋体" w:hAnsi="宋体" w:cs="宋体" w:hint="eastAsia"/>
          <w:lang w:eastAsia="zh-CN"/>
        </w:rPr>
        <w:t>《</w:t>
      </w:r>
      <w:r w:rsidR="00CD1D68" w:rsidRPr="00750722">
        <w:rPr>
          <w:rFonts w:ascii="宋体" w:eastAsia="宋体" w:hAnsi="宋体" w:cs="宋体"/>
          <w:lang w:eastAsia="zh-CN"/>
        </w:rPr>
        <w:t>公司章程</w:t>
      </w:r>
      <w:r w:rsidR="00CD1D68">
        <w:rPr>
          <w:rFonts w:ascii="宋体" w:eastAsia="宋体" w:hAnsi="宋体" w:cs="宋体" w:hint="eastAsia"/>
          <w:lang w:eastAsia="zh-CN"/>
        </w:rPr>
        <w:t>》</w:t>
      </w:r>
      <w:r w:rsidRPr="00782096">
        <w:rPr>
          <w:rFonts w:ascii="宋体" w:eastAsia="宋体" w:hAnsi="宋体" w:cs="宋体"/>
          <w:lang w:eastAsia="zh-CN"/>
        </w:rPr>
        <w:t>的修改</w:t>
      </w:r>
      <w:r w:rsidR="001A2EB3" w:rsidRPr="00782096">
        <w:rPr>
          <w:rFonts w:ascii="宋体" w:eastAsia="宋体" w:hAnsi="宋体" w:cs="宋体" w:hint="eastAsia"/>
          <w:lang w:eastAsia="zh-CN"/>
        </w:rPr>
        <w:t>方</w:t>
      </w:r>
      <w:r w:rsidRPr="00782096">
        <w:rPr>
          <w:rFonts w:ascii="宋体" w:eastAsia="宋体" w:hAnsi="宋体" w:cs="宋体"/>
          <w:lang w:eastAsia="zh-CN"/>
        </w:rPr>
        <w:t>案</w:t>
      </w:r>
      <w:r w:rsidR="001A2EB3" w:rsidRPr="00782096">
        <w:rPr>
          <w:rFonts w:ascii="宋体" w:eastAsia="宋体" w:hAnsi="宋体" w:cs="宋体" w:hint="eastAsia"/>
          <w:lang w:eastAsia="zh-CN"/>
        </w:rPr>
        <w:t>；</w:t>
      </w:r>
    </w:p>
    <w:p w14:paraId="2CEEFEF7" w14:textId="4C68D032" w:rsidR="00892FC6" w:rsidRPr="00782096" w:rsidRDefault="00892FC6" w:rsidP="00892FC6">
      <w:pPr>
        <w:tabs>
          <w:tab w:val="left" w:pos="1820"/>
        </w:tabs>
        <w:spacing w:line="360" w:lineRule="auto"/>
        <w:jc w:val="both"/>
        <w:rPr>
          <w:rFonts w:ascii="宋体" w:eastAsia="宋体" w:hAnsi="宋体"/>
          <w:lang w:eastAsia="zh-CN"/>
        </w:rPr>
      </w:pPr>
      <w:r w:rsidRPr="00782096">
        <w:rPr>
          <w:rFonts w:ascii="宋体" w:eastAsia="宋体" w:hAnsi="宋体" w:cs="宋体"/>
          <w:lang w:eastAsia="zh-CN"/>
        </w:rPr>
        <w:t>（十</w:t>
      </w:r>
      <w:r w:rsidR="00E6163B">
        <w:rPr>
          <w:rFonts w:ascii="宋体" w:eastAsia="宋体" w:hAnsi="宋体" w:cs="宋体" w:hint="eastAsia"/>
          <w:lang w:eastAsia="zh-CN"/>
        </w:rPr>
        <w:t>三</w:t>
      </w:r>
      <w:r w:rsidRPr="00782096">
        <w:rPr>
          <w:rFonts w:ascii="宋体" w:eastAsia="宋体" w:hAnsi="宋体" w:cs="宋体"/>
          <w:lang w:eastAsia="zh-CN"/>
        </w:rPr>
        <w:t>）管理公司信息披露事项；</w:t>
      </w:r>
    </w:p>
    <w:p w14:paraId="67B823CB" w14:textId="08226B9B" w:rsidR="00892FC6" w:rsidRPr="00782096" w:rsidRDefault="00892FC6" w:rsidP="00892FC6">
      <w:pPr>
        <w:tabs>
          <w:tab w:val="left" w:pos="1820"/>
        </w:tabs>
        <w:spacing w:line="360" w:lineRule="auto"/>
        <w:jc w:val="both"/>
        <w:rPr>
          <w:rFonts w:ascii="宋体" w:eastAsia="宋体" w:hAnsi="宋体" w:cs="宋体"/>
          <w:lang w:eastAsia="zh-CN"/>
        </w:rPr>
      </w:pPr>
      <w:r w:rsidRPr="00782096">
        <w:rPr>
          <w:rFonts w:ascii="宋体" w:eastAsia="宋体" w:hAnsi="宋体" w:cs="宋体"/>
          <w:lang w:eastAsia="zh-CN"/>
        </w:rPr>
        <w:t>（十</w:t>
      </w:r>
      <w:r w:rsidR="00E6163B">
        <w:rPr>
          <w:rFonts w:ascii="宋体" w:eastAsia="宋体" w:hAnsi="宋体" w:cs="宋体" w:hint="eastAsia"/>
          <w:lang w:eastAsia="zh-CN"/>
        </w:rPr>
        <w:t>四</w:t>
      </w:r>
      <w:r w:rsidRPr="00782096">
        <w:rPr>
          <w:rFonts w:ascii="宋体" w:eastAsia="宋体" w:hAnsi="宋体" w:cs="宋体"/>
          <w:lang w:eastAsia="zh-CN"/>
        </w:rPr>
        <w:t>）向</w:t>
      </w:r>
      <w:r w:rsidR="00955645" w:rsidRPr="00782096">
        <w:rPr>
          <w:rFonts w:ascii="宋体" w:eastAsia="宋体" w:hAnsi="宋体" w:cs="宋体"/>
          <w:lang w:eastAsia="zh-CN"/>
        </w:rPr>
        <w:t>股东会</w:t>
      </w:r>
      <w:r w:rsidRPr="00782096">
        <w:rPr>
          <w:rFonts w:ascii="宋体" w:eastAsia="宋体" w:hAnsi="宋体" w:cs="宋体"/>
          <w:lang w:eastAsia="zh-CN"/>
        </w:rPr>
        <w:t>提请聘请或者更换为公司审计的会计师事务</w:t>
      </w:r>
      <w:r w:rsidRPr="00782096">
        <w:rPr>
          <w:rFonts w:ascii="宋体" w:eastAsia="宋体" w:hAnsi="宋体" w:cs="宋体" w:hint="eastAsia"/>
          <w:lang w:eastAsia="zh-CN"/>
        </w:rPr>
        <w:t>所；</w:t>
      </w:r>
    </w:p>
    <w:p w14:paraId="1E420953" w14:textId="48578576" w:rsidR="00892FC6" w:rsidRPr="00782096" w:rsidRDefault="00892FC6" w:rsidP="00892FC6">
      <w:pPr>
        <w:tabs>
          <w:tab w:val="left" w:pos="1820"/>
        </w:tabs>
        <w:spacing w:line="360" w:lineRule="auto"/>
        <w:jc w:val="both"/>
        <w:rPr>
          <w:rFonts w:ascii="宋体" w:eastAsia="宋体" w:hAnsi="宋体" w:cs="宋体"/>
          <w:lang w:eastAsia="zh-CN"/>
        </w:rPr>
      </w:pPr>
      <w:r w:rsidRPr="00782096">
        <w:rPr>
          <w:rFonts w:ascii="宋体" w:eastAsia="宋体" w:hAnsi="宋体" w:cs="宋体"/>
          <w:lang w:eastAsia="zh-CN"/>
        </w:rPr>
        <w:t>（十</w:t>
      </w:r>
      <w:r w:rsidR="00E6163B">
        <w:rPr>
          <w:rFonts w:ascii="宋体" w:eastAsia="宋体" w:hAnsi="宋体" w:cs="宋体" w:hint="eastAsia"/>
          <w:lang w:eastAsia="zh-CN"/>
        </w:rPr>
        <w:t>五</w:t>
      </w:r>
      <w:r w:rsidRPr="00782096">
        <w:rPr>
          <w:rFonts w:ascii="宋体" w:eastAsia="宋体" w:hAnsi="宋体" w:cs="宋体"/>
          <w:lang w:eastAsia="zh-CN"/>
        </w:rPr>
        <w:t>）听取公司</w:t>
      </w:r>
      <w:r w:rsidR="001114D8">
        <w:rPr>
          <w:rFonts w:ascii="宋体" w:eastAsia="宋体" w:hAnsi="宋体" w:cs="宋体" w:hint="eastAsia"/>
          <w:lang w:eastAsia="zh-CN"/>
        </w:rPr>
        <w:t>总经理（总裁）</w:t>
      </w:r>
      <w:r w:rsidRPr="00782096">
        <w:rPr>
          <w:rFonts w:ascii="宋体" w:eastAsia="宋体" w:hAnsi="宋体" w:cs="宋体"/>
          <w:lang w:eastAsia="zh-CN"/>
        </w:rPr>
        <w:t>的工作汇报并检查</w:t>
      </w:r>
      <w:r w:rsidR="001114D8">
        <w:rPr>
          <w:rFonts w:ascii="宋体" w:eastAsia="宋体" w:hAnsi="宋体" w:cs="宋体" w:hint="eastAsia"/>
          <w:lang w:eastAsia="zh-CN"/>
        </w:rPr>
        <w:t>总经理（总裁）</w:t>
      </w:r>
      <w:r w:rsidRPr="00782096">
        <w:rPr>
          <w:rFonts w:ascii="宋体" w:eastAsia="宋体" w:hAnsi="宋体" w:cs="宋体"/>
          <w:lang w:eastAsia="zh-CN"/>
        </w:rPr>
        <w:t>的工作；</w:t>
      </w:r>
    </w:p>
    <w:p w14:paraId="469670CB" w14:textId="6D820BA8" w:rsidR="009B1BAC" w:rsidRPr="00782096" w:rsidRDefault="008C2FC2" w:rsidP="00892FC6">
      <w:pPr>
        <w:tabs>
          <w:tab w:val="left" w:pos="1820"/>
        </w:tabs>
        <w:spacing w:line="360" w:lineRule="auto"/>
        <w:jc w:val="both"/>
        <w:rPr>
          <w:rFonts w:ascii="宋体" w:eastAsia="宋体" w:hAnsi="宋体"/>
          <w:lang w:eastAsia="zh-CN"/>
        </w:rPr>
      </w:pPr>
      <w:bookmarkStart w:id="3" w:name="_Hlk157589965"/>
      <w:r w:rsidRPr="00782096">
        <w:rPr>
          <w:rFonts w:ascii="宋体" w:eastAsia="宋体" w:hAnsi="宋体" w:hint="eastAsia"/>
          <w:lang w:eastAsia="zh-CN"/>
        </w:rPr>
        <w:t>（十</w:t>
      </w:r>
      <w:r w:rsidR="00E6163B">
        <w:rPr>
          <w:rFonts w:ascii="宋体" w:eastAsia="宋体" w:hAnsi="宋体" w:hint="eastAsia"/>
          <w:lang w:eastAsia="zh-CN"/>
        </w:rPr>
        <w:t>六</w:t>
      </w:r>
      <w:r w:rsidRPr="00782096">
        <w:rPr>
          <w:rFonts w:ascii="宋体" w:eastAsia="宋体" w:hAnsi="宋体" w:hint="eastAsia"/>
          <w:lang w:eastAsia="zh-CN"/>
        </w:rPr>
        <w:t>）审议和批准公司</w:t>
      </w:r>
      <w:r w:rsidRPr="00782096">
        <w:rPr>
          <w:rFonts w:ascii="宋体" w:eastAsia="宋体" w:hAnsi="宋体"/>
          <w:lang w:eastAsia="zh-CN"/>
        </w:rPr>
        <w:t>ESG战略、</w:t>
      </w:r>
      <w:r w:rsidR="00254EF3" w:rsidRPr="00782096">
        <w:rPr>
          <w:rFonts w:ascii="宋体" w:eastAsia="宋体" w:hAnsi="宋体" w:hint="eastAsia"/>
          <w:lang w:eastAsia="zh-CN"/>
        </w:rPr>
        <w:t>愿景与</w:t>
      </w:r>
      <w:r w:rsidRPr="00782096">
        <w:rPr>
          <w:rFonts w:ascii="宋体" w:eastAsia="宋体" w:hAnsi="宋体" w:hint="eastAsia"/>
          <w:lang w:eastAsia="zh-CN"/>
        </w:rPr>
        <w:t>目标，监督公司</w:t>
      </w:r>
      <w:r w:rsidRPr="00782096">
        <w:rPr>
          <w:rFonts w:ascii="宋体" w:eastAsia="宋体" w:hAnsi="宋体"/>
          <w:lang w:eastAsia="zh-CN"/>
        </w:rPr>
        <w:t>ESG表现及相关目标进度</w:t>
      </w:r>
      <w:bookmarkEnd w:id="3"/>
      <w:r w:rsidRPr="00782096">
        <w:rPr>
          <w:rFonts w:ascii="宋体" w:eastAsia="宋体" w:hAnsi="宋体" w:hint="eastAsia"/>
          <w:lang w:eastAsia="zh-CN"/>
        </w:rPr>
        <w:t>；</w:t>
      </w:r>
    </w:p>
    <w:p w14:paraId="140A13AA" w14:textId="3A2A1F0E" w:rsidR="00955645" w:rsidRPr="00782096" w:rsidRDefault="00892FC6" w:rsidP="00892FC6">
      <w:pPr>
        <w:tabs>
          <w:tab w:val="left" w:pos="1820"/>
        </w:tabs>
        <w:spacing w:line="360" w:lineRule="auto"/>
        <w:jc w:val="both"/>
        <w:rPr>
          <w:rFonts w:ascii="宋体" w:eastAsia="宋体" w:hAnsi="宋体" w:cs="宋体"/>
          <w:w w:val="99"/>
          <w:lang w:eastAsia="zh-CN"/>
        </w:rPr>
      </w:pPr>
      <w:r w:rsidRPr="00782096">
        <w:rPr>
          <w:rFonts w:ascii="宋体" w:eastAsia="宋体" w:hAnsi="宋体" w:cs="宋体"/>
          <w:lang w:eastAsia="zh-CN"/>
        </w:rPr>
        <w:t>（十</w:t>
      </w:r>
      <w:r w:rsidR="00E6163B">
        <w:rPr>
          <w:rFonts w:ascii="宋体" w:eastAsia="宋体" w:hAnsi="宋体" w:cs="宋体" w:hint="eastAsia"/>
          <w:lang w:eastAsia="zh-CN"/>
        </w:rPr>
        <w:t>七</w:t>
      </w:r>
      <w:r w:rsidRPr="00782096">
        <w:rPr>
          <w:rFonts w:ascii="宋体" w:eastAsia="宋体" w:hAnsi="宋体" w:cs="宋体"/>
          <w:lang w:eastAsia="zh-CN"/>
        </w:rPr>
        <w:t>）法律、行政法规</w:t>
      </w:r>
      <w:r w:rsidR="001A2EB3" w:rsidRPr="00782096">
        <w:rPr>
          <w:rFonts w:ascii="宋体" w:eastAsia="宋体" w:hAnsi="宋体" w:cs="宋体" w:hint="eastAsia"/>
          <w:lang w:eastAsia="zh-CN"/>
        </w:rPr>
        <w:t>、部门规章</w:t>
      </w:r>
      <w:r w:rsidRPr="00782096">
        <w:rPr>
          <w:rFonts w:ascii="宋体" w:eastAsia="宋体" w:hAnsi="宋体" w:cs="宋体"/>
          <w:lang w:eastAsia="zh-CN"/>
        </w:rPr>
        <w:t>或者</w:t>
      </w:r>
      <w:r w:rsidR="00CD1D68">
        <w:rPr>
          <w:rFonts w:ascii="宋体" w:eastAsia="宋体" w:hAnsi="宋体" w:cs="宋体" w:hint="eastAsia"/>
          <w:lang w:eastAsia="zh-CN"/>
        </w:rPr>
        <w:t>《</w:t>
      </w:r>
      <w:r w:rsidR="00CD1D68" w:rsidRPr="00750722">
        <w:rPr>
          <w:rFonts w:ascii="宋体" w:eastAsia="宋体" w:hAnsi="宋体" w:cs="宋体"/>
          <w:lang w:eastAsia="zh-CN"/>
        </w:rPr>
        <w:t>公司章程</w:t>
      </w:r>
      <w:r w:rsidR="00CD1D68">
        <w:rPr>
          <w:rFonts w:ascii="宋体" w:eastAsia="宋体" w:hAnsi="宋体" w:cs="宋体" w:hint="eastAsia"/>
          <w:lang w:eastAsia="zh-CN"/>
        </w:rPr>
        <w:t>》</w:t>
      </w:r>
      <w:r w:rsidRPr="00782096">
        <w:rPr>
          <w:rFonts w:ascii="宋体" w:eastAsia="宋体" w:hAnsi="宋体" w:cs="宋体"/>
          <w:lang w:eastAsia="zh-CN"/>
        </w:rPr>
        <w:t>授予的其他职权。</w:t>
      </w:r>
    </w:p>
    <w:p w14:paraId="4FD716E6" w14:textId="0E14E48A" w:rsidR="005C569D" w:rsidRPr="00782096" w:rsidRDefault="00892FC6" w:rsidP="00A264A1">
      <w:pPr>
        <w:spacing w:line="360" w:lineRule="auto"/>
        <w:ind w:right="220"/>
        <w:jc w:val="both"/>
        <w:rPr>
          <w:rFonts w:ascii="宋体" w:eastAsia="宋体" w:hAnsi="宋体" w:cs="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二十一</w:t>
      </w:r>
      <w:r w:rsidRPr="00782096">
        <w:rPr>
          <w:rFonts w:ascii="宋体" w:eastAsia="宋体" w:hAnsi="宋体" w:cs="宋体"/>
          <w:b/>
          <w:lang w:eastAsia="zh-CN"/>
        </w:rPr>
        <w:t>条</w:t>
      </w:r>
      <w:r w:rsidRPr="00782096">
        <w:rPr>
          <w:rFonts w:ascii="宋体" w:eastAsia="宋体" w:hAnsi="宋体" w:cs="宋体"/>
          <w:lang w:eastAsia="zh-CN"/>
        </w:rPr>
        <w:t xml:space="preserve"> 董事会应当确定其运用公司资产所作出的风险投资权限，建立严格的审查和决策程序；重大投资项目应当组织有关专家、专业人员进行评审，并报</w:t>
      </w:r>
      <w:r w:rsidR="00955645" w:rsidRPr="00782096">
        <w:rPr>
          <w:rFonts w:ascii="宋体" w:eastAsia="宋体" w:hAnsi="宋体" w:cs="宋体"/>
          <w:lang w:eastAsia="zh-CN"/>
        </w:rPr>
        <w:t>股东会</w:t>
      </w:r>
      <w:r w:rsidRPr="00782096">
        <w:rPr>
          <w:rFonts w:ascii="宋体" w:eastAsia="宋体" w:hAnsi="宋体" w:cs="宋体"/>
          <w:lang w:eastAsia="zh-CN"/>
        </w:rPr>
        <w:t>批准。</w:t>
      </w:r>
    </w:p>
    <w:p w14:paraId="5216F6EA" w14:textId="52902F9D" w:rsidR="001A2EB3" w:rsidRPr="00782096" w:rsidRDefault="00B44676" w:rsidP="00414109">
      <w:pPr>
        <w:spacing w:line="360" w:lineRule="auto"/>
        <w:ind w:right="220"/>
        <w:jc w:val="both"/>
        <w:rPr>
          <w:rFonts w:ascii="宋体" w:eastAsia="宋体" w:hAnsi="宋体"/>
          <w:lang w:eastAsia="zh-CN"/>
        </w:rPr>
      </w:pPr>
      <w:r w:rsidRPr="00782096">
        <w:rPr>
          <w:rFonts w:ascii="宋体" w:eastAsia="宋体" w:hAnsi="宋体" w:hint="eastAsia"/>
          <w:b/>
          <w:lang w:eastAsia="zh-CN"/>
        </w:rPr>
        <w:lastRenderedPageBreak/>
        <w:t>第</w:t>
      </w:r>
      <w:r w:rsidR="001463A9" w:rsidRPr="00782096">
        <w:rPr>
          <w:rFonts w:ascii="宋体" w:eastAsia="宋体" w:hAnsi="宋体" w:hint="eastAsia"/>
          <w:b/>
          <w:lang w:eastAsia="zh-CN"/>
        </w:rPr>
        <w:t>二十二</w:t>
      </w:r>
      <w:r w:rsidRPr="00782096">
        <w:rPr>
          <w:rFonts w:ascii="宋体" w:eastAsia="宋体" w:hAnsi="宋体" w:hint="eastAsia"/>
          <w:b/>
          <w:lang w:eastAsia="zh-CN"/>
        </w:rPr>
        <w:t>条</w:t>
      </w:r>
      <w:r w:rsidR="001A2EB3" w:rsidRPr="00782096">
        <w:rPr>
          <w:rFonts w:ascii="宋体" w:eastAsia="宋体" w:hAnsi="宋体"/>
          <w:lang w:eastAsia="zh-CN"/>
        </w:rPr>
        <w:t xml:space="preserve"> 公司发生的交易</w:t>
      </w:r>
      <w:r w:rsidR="00414109" w:rsidRPr="00782096">
        <w:rPr>
          <w:rFonts w:ascii="宋体" w:eastAsia="宋体" w:hAnsi="宋体" w:hint="eastAsia"/>
          <w:lang w:eastAsia="zh-CN"/>
        </w:rPr>
        <w:t>（关联交易、财务资助、提供担保除外）达到下列标准之一的，应当提交董事会审议：</w:t>
      </w:r>
    </w:p>
    <w:p w14:paraId="57AECA42" w14:textId="77777777" w:rsidR="001463A9" w:rsidRDefault="00414109" w:rsidP="00414109">
      <w:pPr>
        <w:spacing w:line="360" w:lineRule="auto"/>
        <w:ind w:right="220"/>
        <w:jc w:val="both"/>
        <w:rPr>
          <w:rFonts w:ascii="宋体" w:eastAsia="宋体" w:hAnsi="宋体"/>
          <w:lang w:eastAsia="zh-CN"/>
        </w:rPr>
      </w:pPr>
      <w:r w:rsidRPr="00782096">
        <w:rPr>
          <w:rFonts w:ascii="宋体" w:eastAsia="宋体" w:hAnsi="宋体" w:hint="eastAsia"/>
          <w:lang w:eastAsia="zh-CN"/>
        </w:rPr>
        <w:t>（一）交易涉及的资产总额（同时存在账面值和评估值的，以高者为准）占公司最近一期经审计总资产的</w:t>
      </w:r>
      <w:r w:rsidRPr="00782096">
        <w:rPr>
          <w:rFonts w:ascii="宋体" w:eastAsia="宋体" w:hAnsi="宋体"/>
          <w:lang w:eastAsia="zh-CN"/>
        </w:rPr>
        <w:t>10%以上；</w:t>
      </w:r>
    </w:p>
    <w:p w14:paraId="347BFCC0" w14:textId="51201ABE" w:rsidR="00414109" w:rsidRPr="00782096" w:rsidRDefault="00414109" w:rsidP="00414109">
      <w:pPr>
        <w:spacing w:line="360" w:lineRule="auto"/>
        <w:ind w:right="220"/>
        <w:jc w:val="both"/>
        <w:rPr>
          <w:rFonts w:ascii="宋体" w:eastAsia="宋体" w:hAnsi="宋体"/>
          <w:lang w:eastAsia="zh-CN"/>
        </w:rPr>
      </w:pPr>
      <w:r w:rsidRPr="00782096">
        <w:rPr>
          <w:rFonts w:ascii="宋体" w:eastAsia="宋体" w:hAnsi="宋体" w:hint="eastAsia"/>
          <w:lang w:eastAsia="zh-CN"/>
        </w:rPr>
        <w:t>（二）交易标的（如股权）涉及的资产净额（同时存在账面值和评估值的，以高者为准）占公司最近一期经审计净资产的</w:t>
      </w:r>
      <w:r w:rsidRPr="00782096">
        <w:rPr>
          <w:rFonts w:ascii="宋体" w:eastAsia="宋体" w:hAnsi="宋体"/>
          <w:lang w:eastAsia="zh-CN"/>
        </w:rPr>
        <w:t>10%以上，且绝对金额超过1,000万元；</w:t>
      </w:r>
    </w:p>
    <w:p w14:paraId="66EE0C4C" w14:textId="77777777" w:rsidR="00414109" w:rsidRPr="00782096" w:rsidRDefault="00414109" w:rsidP="00414109">
      <w:pPr>
        <w:spacing w:line="360" w:lineRule="auto"/>
        <w:ind w:right="220"/>
        <w:jc w:val="both"/>
        <w:rPr>
          <w:rFonts w:ascii="宋体" w:eastAsia="宋体" w:hAnsi="宋体"/>
          <w:lang w:eastAsia="zh-CN"/>
        </w:rPr>
      </w:pPr>
      <w:r w:rsidRPr="00782096">
        <w:rPr>
          <w:rFonts w:ascii="宋体" w:eastAsia="宋体" w:hAnsi="宋体" w:hint="eastAsia"/>
          <w:lang w:eastAsia="zh-CN"/>
        </w:rPr>
        <w:t>（三）交易的成交金额（包括承担的债务和费用）占公司最近一期经审计净资产的</w:t>
      </w:r>
      <w:r w:rsidRPr="00782096">
        <w:rPr>
          <w:rFonts w:ascii="宋体" w:eastAsia="宋体" w:hAnsi="宋体"/>
          <w:lang w:eastAsia="zh-CN"/>
        </w:rPr>
        <w:t>10%以上，且绝对金额超过1,000万元人民币；</w:t>
      </w:r>
    </w:p>
    <w:p w14:paraId="11083394" w14:textId="77777777" w:rsidR="00414109" w:rsidRPr="00782096" w:rsidRDefault="00414109" w:rsidP="00414109">
      <w:pPr>
        <w:spacing w:line="360" w:lineRule="auto"/>
        <w:ind w:right="220"/>
        <w:jc w:val="both"/>
        <w:rPr>
          <w:rFonts w:ascii="宋体" w:eastAsia="宋体" w:hAnsi="宋体"/>
          <w:lang w:eastAsia="zh-CN"/>
        </w:rPr>
      </w:pPr>
      <w:r w:rsidRPr="00782096">
        <w:rPr>
          <w:rFonts w:ascii="宋体" w:eastAsia="宋体" w:hAnsi="宋体" w:hint="eastAsia"/>
          <w:lang w:eastAsia="zh-CN"/>
        </w:rPr>
        <w:t>（四）交易产生的利润占公司最近一个会计年度经审计净利润的</w:t>
      </w:r>
      <w:r w:rsidRPr="00782096">
        <w:rPr>
          <w:rFonts w:ascii="宋体" w:eastAsia="宋体" w:hAnsi="宋体"/>
          <w:lang w:eastAsia="zh-CN"/>
        </w:rPr>
        <w:t>10%以上，且绝对金额超过100万元人民币；</w:t>
      </w:r>
    </w:p>
    <w:p w14:paraId="03567D2A" w14:textId="77777777" w:rsidR="00873065" w:rsidRPr="00782096" w:rsidRDefault="00414109" w:rsidP="00414109">
      <w:pPr>
        <w:spacing w:line="360" w:lineRule="auto"/>
        <w:ind w:right="220"/>
        <w:jc w:val="both"/>
        <w:rPr>
          <w:rFonts w:ascii="宋体" w:eastAsia="宋体" w:hAnsi="宋体"/>
          <w:lang w:eastAsia="zh-CN"/>
        </w:rPr>
      </w:pPr>
      <w:r w:rsidRPr="00782096">
        <w:rPr>
          <w:rFonts w:ascii="宋体" w:eastAsia="宋体" w:hAnsi="宋体" w:hint="eastAsia"/>
          <w:lang w:eastAsia="zh-CN"/>
        </w:rPr>
        <w:t>（五）交易标的（如股权）在最近一个会计年度相关的营业收入占公司最近一个会计年度经审计营业收入的</w:t>
      </w:r>
      <w:r w:rsidRPr="00782096">
        <w:rPr>
          <w:rFonts w:ascii="宋体" w:eastAsia="宋体" w:hAnsi="宋体"/>
          <w:lang w:eastAsia="zh-CN"/>
        </w:rPr>
        <w:t>10%以上，且绝对金额超过1,000万元人民币；</w:t>
      </w:r>
    </w:p>
    <w:p w14:paraId="21E51A2B" w14:textId="47C59E4B" w:rsidR="00414109" w:rsidRPr="00782096" w:rsidRDefault="00414109" w:rsidP="00414109">
      <w:pPr>
        <w:spacing w:line="360" w:lineRule="auto"/>
        <w:ind w:right="220"/>
        <w:jc w:val="both"/>
        <w:rPr>
          <w:rFonts w:ascii="宋体" w:eastAsia="宋体" w:hAnsi="宋体"/>
          <w:lang w:eastAsia="zh-CN"/>
        </w:rPr>
      </w:pPr>
      <w:r w:rsidRPr="00782096">
        <w:rPr>
          <w:rFonts w:ascii="宋体" w:eastAsia="宋体" w:hAnsi="宋体" w:hint="eastAsia"/>
          <w:lang w:eastAsia="zh-CN"/>
        </w:rPr>
        <w:t>（六）交易标的（如股权）在最近一个会计年度相关的净利润占公司最近一个会计年度经审计净利润的</w:t>
      </w:r>
      <w:r w:rsidRPr="00782096">
        <w:rPr>
          <w:rFonts w:ascii="宋体" w:eastAsia="宋体" w:hAnsi="宋体"/>
          <w:lang w:eastAsia="zh-CN"/>
        </w:rPr>
        <w:t>10%以上，且绝对金额超过100万元人民币。</w:t>
      </w:r>
    </w:p>
    <w:p w14:paraId="70069DB6" w14:textId="77777777" w:rsidR="00414109" w:rsidRPr="00782096" w:rsidRDefault="00414109" w:rsidP="00782096">
      <w:pPr>
        <w:spacing w:line="360" w:lineRule="auto"/>
        <w:ind w:right="220" w:firstLineChars="200" w:firstLine="480"/>
        <w:jc w:val="both"/>
        <w:rPr>
          <w:rFonts w:ascii="宋体" w:eastAsia="宋体" w:hAnsi="宋体"/>
          <w:lang w:eastAsia="zh-CN"/>
        </w:rPr>
      </w:pPr>
      <w:r w:rsidRPr="00782096">
        <w:rPr>
          <w:rFonts w:ascii="宋体" w:eastAsia="宋体" w:hAnsi="宋体" w:hint="eastAsia"/>
          <w:lang w:eastAsia="zh-CN"/>
        </w:rPr>
        <w:t>上述指标涉及的数据如为负值，取其绝对值计算。</w:t>
      </w:r>
    </w:p>
    <w:p w14:paraId="6C8E14AC" w14:textId="77777777" w:rsidR="00414109" w:rsidRPr="00782096" w:rsidRDefault="00414109" w:rsidP="00782096">
      <w:pPr>
        <w:spacing w:line="360" w:lineRule="auto"/>
        <w:ind w:right="220" w:firstLineChars="200" w:firstLine="480"/>
        <w:jc w:val="both"/>
        <w:rPr>
          <w:rFonts w:ascii="宋体" w:eastAsia="宋体" w:hAnsi="宋体"/>
          <w:lang w:eastAsia="zh-CN"/>
        </w:rPr>
      </w:pPr>
      <w:r w:rsidRPr="00782096">
        <w:rPr>
          <w:rFonts w:ascii="宋体" w:eastAsia="宋体" w:hAnsi="宋体" w:hint="eastAsia"/>
          <w:lang w:eastAsia="zh-CN"/>
        </w:rPr>
        <w:t>本条所述的“交易”，包括购买或出售资产；对外投资（含委托理财、对子公司投资等）；租入或租出资产；委托或者受托管理资产和业务；赠与或受赠资产；对外捐赠；债权、债务重组；签订许可使用协议；转让或者受让研发项目；授予、接受、转让、行使、终止或放弃权利（含放弃优先购买权、优先认缴出资权等）等。</w:t>
      </w:r>
    </w:p>
    <w:p w14:paraId="28F35E68" w14:textId="77777777" w:rsidR="006D2C51" w:rsidRPr="00782096" w:rsidRDefault="00414109" w:rsidP="00782096">
      <w:pPr>
        <w:spacing w:line="360" w:lineRule="auto"/>
        <w:ind w:right="220" w:firstLineChars="200" w:firstLine="480"/>
        <w:jc w:val="both"/>
        <w:rPr>
          <w:rFonts w:ascii="宋体" w:eastAsia="宋体" w:hAnsi="宋体"/>
          <w:lang w:eastAsia="zh-CN"/>
        </w:rPr>
      </w:pPr>
      <w:r w:rsidRPr="00782096">
        <w:rPr>
          <w:rFonts w:ascii="宋体" w:eastAsia="宋体" w:hAnsi="宋体" w:hint="eastAsia"/>
          <w:lang w:eastAsia="zh-CN"/>
        </w:rPr>
        <w:t>上述交易不包含公司发生与日常经营相关的以下类型的交易（以下简称“日常交易”）：购买原材料、燃料和动力；接受劳务；出售产品、商品；提供劳务；工程承包等与日常经营相关的其他交易，但资产置换中涉及到的前述交易，仍包含在内。</w:t>
      </w:r>
    </w:p>
    <w:p w14:paraId="09194662" w14:textId="007F7DB2" w:rsidR="00414109" w:rsidRPr="00782096" w:rsidRDefault="00414109" w:rsidP="00782096">
      <w:pPr>
        <w:spacing w:line="360" w:lineRule="auto"/>
        <w:ind w:right="220" w:firstLineChars="200" w:firstLine="480"/>
        <w:jc w:val="both"/>
        <w:rPr>
          <w:rFonts w:ascii="宋体" w:eastAsia="宋体" w:hAnsi="宋体"/>
          <w:lang w:eastAsia="zh-CN"/>
        </w:rPr>
      </w:pPr>
      <w:r w:rsidRPr="00782096">
        <w:rPr>
          <w:rFonts w:ascii="宋体" w:eastAsia="宋体" w:hAnsi="宋体" w:hint="eastAsia"/>
          <w:lang w:eastAsia="zh-CN"/>
        </w:rPr>
        <w:t>本条所涉及的交易金额的计算方式，参照《</w:t>
      </w:r>
      <w:r w:rsidR="00185BA6" w:rsidRPr="00782096">
        <w:rPr>
          <w:rFonts w:ascii="宋体" w:eastAsia="宋体" w:hAnsi="宋体" w:cs="宋体" w:hint="eastAsia"/>
          <w:lang w:eastAsia="zh-CN"/>
        </w:rPr>
        <w:t>上海证券交易所</w:t>
      </w:r>
      <w:r w:rsidR="00A01AE6" w:rsidRPr="00782096">
        <w:rPr>
          <w:rFonts w:ascii="宋体" w:eastAsia="宋体" w:hAnsi="宋体" w:hint="eastAsia"/>
          <w:lang w:eastAsia="zh-CN"/>
        </w:rPr>
        <w:t>股票</w:t>
      </w:r>
      <w:r w:rsidRPr="00782096">
        <w:rPr>
          <w:rFonts w:ascii="宋体" w:eastAsia="宋体" w:hAnsi="宋体" w:hint="eastAsia"/>
          <w:lang w:eastAsia="zh-CN"/>
        </w:rPr>
        <w:t>上市规则》相关规定进行计算。</w:t>
      </w:r>
    </w:p>
    <w:p w14:paraId="740B26D7" w14:textId="3605B91B" w:rsidR="006D2C51" w:rsidRPr="00782096" w:rsidRDefault="006D2C51" w:rsidP="006D2C51">
      <w:pPr>
        <w:spacing w:line="360" w:lineRule="auto"/>
        <w:ind w:right="220"/>
        <w:jc w:val="both"/>
        <w:rPr>
          <w:rFonts w:ascii="宋体" w:eastAsia="宋体" w:hAnsi="宋体"/>
          <w:lang w:eastAsia="zh-CN"/>
        </w:rPr>
      </w:pPr>
      <w:r w:rsidRPr="00782096">
        <w:rPr>
          <w:rFonts w:ascii="宋体" w:eastAsia="宋体" w:hAnsi="宋体" w:hint="eastAsia"/>
          <w:b/>
          <w:lang w:eastAsia="zh-CN"/>
        </w:rPr>
        <w:t>第</w:t>
      </w:r>
      <w:r w:rsidR="001463A9" w:rsidRPr="00782096">
        <w:rPr>
          <w:rFonts w:ascii="宋体" w:eastAsia="宋体" w:hAnsi="宋体" w:hint="eastAsia"/>
          <w:b/>
          <w:lang w:eastAsia="zh-CN"/>
        </w:rPr>
        <w:t>二十三</w:t>
      </w:r>
      <w:r w:rsidRPr="00782096">
        <w:rPr>
          <w:rFonts w:ascii="宋体" w:eastAsia="宋体" w:hAnsi="宋体" w:hint="eastAsia"/>
          <w:b/>
          <w:lang w:eastAsia="zh-CN"/>
        </w:rPr>
        <w:t>条</w:t>
      </w:r>
      <w:r w:rsidRPr="00782096">
        <w:rPr>
          <w:rFonts w:ascii="宋体" w:eastAsia="宋体" w:hAnsi="宋体"/>
          <w:lang w:eastAsia="zh-CN"/>
        </w:rPr>
        <w:t xml:space="preserve"> 公司签署日常交易相关合同，达到下列标准之一的，应当提交董事会审议批准并及时披露：</w:t>
      </w:r>
    </w:p>
    <w:p w14:paraId="636B2D72" w14:textId="77777777" w:rsidR="006D2C51" w:rsidRPr="00782096" w:rsidRDefault="006D2C51" w:rsidP="006D2C51">
      <w:pPr>
        <w:spacing w:line="360" w:lineRule="auto"/>
        <w:ind w:right="220"/>
        <w:jc w:val="both"/>
        <w:rPr>
          <w:rFonts w:ascii="宋体" w:eastAsia="宋体" w:hAnsi="宋体"/>
          <w:lang w:eastAsia="zh-CN"/>
        </w:rPr>
      </w:pPr>
      <w:r w:rsidRPr="00782096">
        <w:rPr>
          <w:rFonts w:ascii="宋体" w:eastAsia="宋体" w:hAnsi="宋体" w:hint="eastAsia"/>
          <w:lang w:eastAsia="zh-CN"/>
        </w:rPr>
        <w:t>（一）涉及购买原材料、燃料和动力，接受劳务等事项的，合同金额占公司最近一期经审计总资产</w:t>
      </w:r>
      <w:r w:rsidRPr="00782096">
        <w:rPr>
          <w:rFonts w:ascii="宋体" w:eastAsia="宋体" w:hAnsi="宋体"/>
          <w:lang w:eastAsia="zh-CN"/>
        </w:rPr>
        <w:t>50%以上，且绝对金额超过5亿元；</w:t>
      </w:r>
    </w:p>
    <w:p w14:paraId="2C229102" w14:textId="77777777" w:rsidR="006D2C51" w:rsidRPr="00782096" w:rsidRDefault="006D2C51" w:rsidP="006D2C51">
      <w:pPr>
        <w:spacing w:line="360" w:lineRule="auto"/>
        <w:ind w:right="220"/>
        <w:jc w:val="both"/>
        <w:rPr>
          <w:rFonts w:ascii="宋体" w:eastAsia="宋体" w:hAnsi="宋体"/>
          <w:lang w:eastAsia="zh-CN"/>
        </w:rPr>
      </w:pPr>
      <w:r w:rsidRPr="00782096">
        <w:rPr>
          <w:rFonts w:ascii="宋体" w:eastAsia="宋体" w:hAnsi="宋体" w:hint="eastAsia"/>
          <w:lang w:eastAsia="zh-CN"/>
        </w:rPr>
        <w:lastRenderedPageBreak/>
        <w:t>（二）涉及出售产品、商品，提供劳务，工程承包等事项的，合同金额占公司最近一个会计年度经审计主营业务收入</w:t>
      </w:r>
      <w:r w:rsidRPr="00782096">
        <w:rPr>
          <w:rFonts w:ascii="宋体" w:eastAsia="宋体" w:hAnsi="宋体"/>
          <w:lang w:eastAsia="zh-CN"/>
        </w:rPr>
        <w:t>50%以上，且绝对金额超过5亿元；</w:t>
      </w:r>
    </w:p>
    <w:p w14:paraId="20823C8D" w14:textId="38B3B3E2" w:rsidR="006D2C51" w:rsidRPr="00782096" w:rsidRDefault="006D2C51" w:rsidP="006D2C51">
      <w:pPr>
        <w:spacing w:line="360" w:lineRule="auto"/>
        <w:ind w:right="220"/>
        <w:jc w:val="both"/>
        <w:rPr>
          <w:rFonts w:ascii="宋体" w:eastAsia="宋体" w:hAnsi="宋体"/>
          <w:lang w:eastAsia="zh-CN"/>
        </w:rPr>
      </w:pPr>
      <w:r w:rsidRPr="00782096">
        <w:rPr>
          <w:rFonts w:ascii="宋体" w:eastAsia="宋体" w:hAnsi="宋体" w:hint="eastAsia"/>
          <w:lang w:eastAsia="zh-CN"/>
        </w:rPr>
        <w:t>（三）公司或者公司股票上市地证券交易所认为可能对公司财务状况、经营成果产生重大影响的其他合同。</w:t>
      </w:r>
    </w:p>
    <w:p w14:paraId="6108B6B2" w14:textId="6E059C60" w:rsidR="00C0511E" w:rsidRPr="00782096" w:rsidRDefault="00C0511E" w:rsidP="006D2C51">
      <w:pPr>
        <w:spacing w:line="360" w:lineRule="auto"/>
        <w:ind w:right="220"/>
        <w:jc w:val="both"/>
        <w:rPr>
          <w:rFonts w:ascii="宋体" w:eastAsia="宋体" w:hAnsi="宋体"/>
          <w:lang w:eastAsia="zh-CN"/>
        </w:rPr>
      </w:pPr>
      <w:r w:rsidRPr="00782096">
        <w:rPr>
          <w:rFonts w:ascii="宋体" w:eastAsia="宋体" w:hAnsi="宋体" w:hint="eastAsia"/>
          <w:b/>
          <w:lang w:eastAsia="zh-CN"/>
        </w:rPr>
        <w:t>第</w:t>
      </w:r>
      <w:r w:rsidR="001463A9" w:rsidRPr="00782096">
        <w:rPr>
          <w:rFonts w:ascii="宋体" w:eastAsia="宋体" w:hAnsi="宋体" w:hint="eastAsia"/>
          <w:b/>
          <w:lang w:eastAsia="zh-CN"/>
        </w:rPr>
        <w:t>二十四</w:t>
      </w:r>
      <w:r w:rsidRPr="00782096">
        <w:rPr>
          <w:rFonts w:ascii="宋体" w:eastAsia="宋体" w:hAnsi="宋体" w:hint="eastAsia"/>
          <w:b/>
          <w:lang w:eastAsia="zh-CN"/>
        </w:rPr>
        <w:t>条</w:t>
      </w:r>
      <w:r w:rsidRPr="00782096">
        <w:rPr>
          <w:rFonts w:ascii="宋体" w:eastAsia="宋体" w:hAnsi="宋体"/>
          <w:lang w:eastAsia="zh-CN"/>
        </w:rPr>
        <w:t xml:space="preserve"> </w:t>
      </w:r>
      <w:r w:rsidR="00B922E4" w:rsidRPr="00782096">
        <w:rPr>
          <w:rFonts w:ascii="宋体" w:eastAsia="宋体" w:hAnsi="宋体" w:hint="eastAsia"/>
          <w:lang w:eastAsia="zh-CN"/>
        </w:rPr>
        <w:t>公司发生的关联交易</w:t>
      </w:r>
      <w:r w:rsidR="00A01AE6" w:rsidRPr="00782096">
        <w:rPr>
          <w:rFonts w:ascii="宋体" w:eastAsia="宋体" w:hAnsi="宋体" w:hint="eastAsia"/>
          <w:lang w:eastAsia="zh-CN"/>
        </w:rPr>
        <w:t>（定义参照《</w:t>
      </w:r>
      <w:r w:rsidR="00185BA6" w:rsidRPr="00782096">
        <w:rPr>
          <w:rFonts w:ascii="宋体" w:eastAsia="宋体" w:hAnsi="宋体" w:cs="宋体" w:hint="eastAsia"/>
          <w:lang w:eastAsia="zh-CN"/>
        </w:rPr>
        <w:t>上海证券交易所</w:t>
      </w:r>
      <w:r w:rsidR="00A01AE6" w:rsidRPr="00782096">
        <w:rPr>
          <w:rFonts w:ascii="宋体" w:eastAsia="宋体" w:hAnsi="宋体" w:hint="eastAsia"/>
          <w:lang w:eastAsia="zh-CN"/>
        </w:rPr>
        <w:t>股票上市规则》相关规定）</w:t>
      </w:r>
      <w:r w:rsidR="00B922E4" w:rsidRPr="00782096">
        <w:rPr>
          <w:rFonts w:ascii="宋体" w:eastAsia="宋体" w:hAnsi="宋体" w:hint="eastAsia"/>
          <w:lang w:eastAsia="zh-CN"/>
        </w:rPr>
        <w:t>，达到下列标准之一的，应当提交</w:t>
      </w:r>
      <w:r w:rsidR="00955645" w:rsidRPr="00782096">
        <w:rPr>
          <w:rFonts w:ascii="宋体" w:eastAsia="宋体" w:hAnsi="宋体" w:hint="eastAsia"/>
          <w:lang w:eastAsia="zh-CN"/>
        </w:rPr>
        <w:t>股东会</w:t>
      </w:r>
      <w:r w:rsidR="00B922E4" w:rsidRPr="00782096">
        <w:rPr>
          <w:rFonts w:ascii="宋体" w:eastAsia="宋体" w:hAnsi="宋体" w:hint="eastAsia"/>
          <w:lang w:eastAsia="zh-CN"/>
        </w:rPr>
        <w:t>审议批准</w:t>
      </w:r>
      <w:r w:rsidR="00E311D7" w:rsidRPr="00782096">
        <w:rPr>
          <w:rFonts w:ascii="宋体" w:eastAsia="宋体" w:hAnsi="宋体" w:hint="eastAsia"/>
          <w:lang w:eastAsia="zh-CN"/>
        </w:rPr>
        <w:t>：</w:t>
      </w:r>
    </w:p>
    <w:p w14:paraId="5252B0F4" w14:textId="77777777" w:rsidR="00E311D7" w:rsidRPr="00782096" w:rsidRDefault="00E311D7" w:rsidP="00E311D7">
      <w:pPr>
        <w:spacing w:line="360" w:lineRule="auto"/>
        <w:ind w:right="220"/>
        <w:jc w:val="both"/>
        <w:rPr>
          <w:rFonts w:ascii="宋体" w:eastAsia="宋体" w:hAnsi="宋体"/>
          <w:lang w:eastAsia="zh-CN"/>
        </w:rPr>
      </w:pPr>
      <w:r w:rsidRPr="00782096">
        <w:rPr>
          <w:rFonts w:ascii="宋体" w:eastAsia="宋体" w:hAnsi="宋体"/>
          <w:lang w:eastAsia="zh-CN"/>
        </w:rPr>
        <w:t>1、交易（本公司提供担保、受赠现金资产、单纯减免本公司义务的债务除外）金额在3000万元以上，且占公司最近一期经审计净资产绝对值5％以上的重大关联交易。公司</w:t>
      </w:r>
      <w:r w:rsidRPr="00782096">
        <w:rPr>
          <w:rFonts w:ascii="宋体" w:eastAsia="宋体" w:hAnsi="宋体" w:hint="eastAsia"/>
          <w:lang w:eastAsia="zh-CN"/>
        </w:rPr>
        <w:t>拟发生重大关联交易的，应当提供具有执行证券、期货相关业务资格的证券服务机构对交易标的出具的审计或者评估报告。对于与日常经营相关的关联交易所涉及的交易标的，可以不进行审计或者评估；</w:t>
      </w:r>
    </w:p>
    <w:p w14:paraId="495B59CE" w14:textId="34554DF3" w:rsidR="00E311D7" w:rsidRPr="00782096" w:rsidRDefault="00E311D7" w:rsidP="00E311D7">
      <w:pPr>
        <w:spacing w:line="360" w:lineRule="auto"/>
        <w:ind w:right="220"/>
        <w:jc w:val="both"/>
        <w:rPr>
          <w:rFonts w:ascii="宋体" w:eastAsia="宋体" w:hAnsi="宋体"/>
          <w:lang w:eastAsia="zh-CN"/>
        </w:rPr>
      </w:pPr>
      <w:r w:rsidRPr="00782096">
        <w:rPr>
          <w:rFonts w:ascii="宋体" w:eastAsia="宋体" w:hAnsi="宋体"/>
          <w:lang w:eastAsia="zh-CN"/>
        </w:rPr>
        <w:t>2、公司为关联人提供担保；</w:t>
      </w:r>
    </w:p>
    <w:p w14:paraId="186BC474" w14:textId="469DBC6D" w:rsidR="00E311D7" w:rsidRPr="00782096" w:rsidRDefault="00E311D7" w:rsidP="006D2C51">
      <w:pPr>
        <w:spacing w:line="360" w:lineRule="auto"/>
        <w:ind w:right="220"/>
        <w:jc w:val="both"/>
        <w:rPr>
          <w:rFonts w:ascii="宋体" w:eastAsia="宋体" w:hAnsi="宋体"/>
          <w:lang w:eastAsia="zh-CN"/>
        </w:rPr>
      </w:pPr>
      <w:r w:rsidRPr="00782096">
        <w:rPr>
          <w:rFonts w:ascii="宋体" w:eastAsia="宋体" w:hAnsi="宋体"/>
          <w:lang w:eastAsia="zh-CN"/>
        </w:rPr>
        <w:t>3、公司认定为重要的</w:t>
      </w:r>
      <w:r w:rsidR="00873065" w:rsidRPr="00782096">
        <w:rPr>
          <w:rFonts w:ascii="宋体" w:eastAsia="宋体" w:hAnsi="宋体" w:hint="eastAsia"/>
          <w:lang w:eastAsia="zh-CN"/>
        </w:rPr>
        <w:t>其他</w:t>
      </w:r>
      <w:r w:rsidRPr="00782096">
        <w:rPr>
          <w:rFonts w:ascii="宋体" w:eastAsia="宋体" w:hAnsi="宋体" w:hint="eastAsia"/>
          <w:lang w:eastAsia="zh-CN"/>
        </w:rPr>
        <w:t>交易。</w:t>
      </w:r>
    </w:p>
    <w:p w14:paraId="4D9987DE" w14:textId="481CBB21" w:rsidR="00A01AE6" w:rsidRPr="00782096" w:rsidRDefault="00A01AE6" w:rsidP="00B44676">
      <w:pPr>
        <w:spacing w:line="360" w:lineRule="auto"/>
        <w:ind w:right="220"/>
        <w:jc w:val="both"/>
        <w:rPr>
          <w:rFonts w:ascii="宋体" w:eastAsia="宋体" w:hAnsi="宋体"/>
          <w:lang w:eastAsia="zh-CN"/>
        </w:rPr>
      </w:pPr>
      <w:r w:rsidRPr="00782096">
        <w:rPr>
          <w:rFonts w:ascii="宋体" w:eastAsia="宋体" w:hAnsi="宋体" w:hint="eastAsia"/>
          <w:b/>
          <w:lang w:eastAsia="zh-CN"/>
        </w:rPr>
        <w:t>第</w:t>
      </w:r>
      <w:r w:rsidR="001463A9" w:rsidRPr="00782096">
        <w:rPr>
          <w:rFonts w:ascii="宋体" w:eastAsia="宋体" w:hAnsi="宋体" w:hint="eastAsia"/>
          <w:b/>
          <w:lang w:eastAsia="zh-CN"/>
        </w:rPr>
        <w:t>二十五</w:t>
      </w:r>
      <w:r w:rsidRPr="00782096">
        <w:rPr>
          <w:rFonts w:ascii="宋体" w:eastAsia="宋体" w:hAnsi="宋体" w:hint="eastAsia"/>
          <w:b/>
          <w:lang w:eastAsia="zh-CN"/>
        </w:rPr>
        <w:t>条</w:t>
      </w:r>
      <w:r w:rsidRPr="00782096">
        <w:rPr>
          <w:rFonts w:ascii="宋体" w:eastAsia="宋体" w:hAnsi="宋体"/>
          <w:lang w:eastAsia="zh-CN"/>
        </w:rPr>
        <w:t xml:space="preserve"> 公司发生“财务资助”交易事项，除应当经全体董事的过半数审议通过外，还应当经出席董事会会议的三分之二以上董事审议通过，并及时披露；达到《</w:t>
      </w:r>
      <w:r w:rsidR="00185BA6" w:rsidRPr="00782096">
        <w:rPr>
          <w:rFonts w:ascii="宋体" w:eastAsia="宋体" w:hAnsi="宋体" w:cs="宋体" w:hint="eastAsia"/>
          <w:lang w:eastAsia="zh-CN"/>
        </w:rPr>
        <w:t>上海证券交易所</w:t>
      </w:r>
      <w:r w:rsidR="00955645" w:rsidRPr="00782096">
        <w:rPr>
          <w:rFonts w:ascii="宋体" w:eastAsia="宋体" w:hAnsi="宋体" w:hint="eastAsia"/>
          <w:lang w:eastAsia="zh-CN"/>
        </w:rPr>
        <w:t>股票</w:t>
      </w:r>
      <w:r w:rsidRPr="00782096">
        <w:rPr>
          <w:rFonts w:ascii="宋体" w:eastAsia="宋体" w:hAnsi="宋体" w:hint="eastAsia"/>
          <w:lang w:eastAsia="zh-CN"/>
        </w:rPr>
        <w:t>上市规则》规定的标准的财务资助事项还应当提交</w:t>
      </w:r>
      <w:r w:rsidR="00955645" w:rsidRPr="00782096">
        <w:rPr>
          <w:rFonts w:ascii="宋体" w:eastAsia="宋体" w:hAnsi="宋体" w:hint="eastAsia"/>
          <w:lang w:eastAsia="zh-CN"/>
        </w:rPr>
        <w:t>股东会</w:t>
      </w:r>
      <w:r w:rsidRPr="00782096">
        <w:rPr>
          <w:rFonts w:ascii="宋体" w:eastAsia="宋体" w:hAnsi="宋体" w:hint="eastAsia"/>
          <w:lang w:eastAsia="zh-CN"/>
        </w:rPr>
        <w:t>审议。资助对象为公司合并报表范围内的控股子公司，且该控股子公司其他股东中不包含公司的控股股东、实际控制人及其关联人的，可以免于适用前款规定。</w:t>
      </w:r>
    </w:p>
    <w:p w14:paraId="348BE042" w14:textId="1143BD3A" w:rsidR="005C0700" w:rsidRPr="00782096" w:rsidRDefault="005C0700" w:rsidP="00A22D83">
      <w:pPr>
        <w:spacing w:line="360" w:lineRule="auto"/>
        <w:ind w:right="220"/>
        <w:jc w:val="both"/>
        <w:rPr>
          <w:rFonts w:ascii="宋体" w:eastAsia="宋体" w:hAnsi="宋体"/>
          <w:lang w:eastAsia="zh-CN"/>
        </w:rPr>
      </w:pPr>
      <w:r w:rsidRPr="00782096">
        <w:rPr>
          <w:rFonts w:ascii="宋体" w:eastAsia="宋体" w:hAnsi="宋体" w:hint="eastAsia"/>
          <w:b/>
          <w:lang w:eastAsia="zh-CN"/>
        </w:rPr>
        <w:t>第</w:t>
      </w:r>
      <w:r w:rsidR="001463A9" w:rsidRPr="00782096">
        <w:rPr>
          <w:rFonts w:ascii="宋体" w:eastAsia="宋体" w:hAnsi="宋体" w:hint="eastAsia"/>
          <w:b/>
          <w:lang w:eastAsia="zh-CN"/>
        </w:rPr>
        <w:t>二十六</w:t>
      </w:r>
      <w:r w:rsidRPr="00782096">
        <w:rPr>
          <w:rFonts w:ascii="宋体" w:eastAsia="宋体" w:hAnsi="宋体" w:hint="eastAsia"/>
          <w:b/>
          <w:lang w:eastAsia="zh-CN"/>
        </w:rPr>
        <w:t>条</w:t>
      </w:r>
      <w:r w:rsidRPr="00782096">
        <w:rPr>
          <w:rFonts w:ascii="宋体" w:eastAsia="宋体" w:hAnsi="宋体"/>
          <w:lang w:eastAsia="zh-CN"/>
        </w:rPr>
        <w:t xml:space="preserve"> 公司发生提供担保的交易事项，除应当经全体董事的过半数审议通过外，还应当经出席董事会会议的三分之二以上董事审议通过，并及时披露。</w:t>
      </w:r>
    </w:p>
    <w:p w14:paraId="68AF204A" w14:textId="4944DC2B" w:rsidR="00A8255C" w:rsidRPr="00782096" w:rsidRDefault="00892FC6" w:rsidP="00892FC6">
      <w:pPr>
        <w:spacing w:line="360" w:lineRule="auto"/>
        <w:ind w:right="100"/>
        <w:jc w:val="both"/>
        <w:rPr>
          <w:rFonts w:ascii="宋体" w:eastAsia="宋体" w:hAnsi="宋体" w:cs="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二十七</w:t>
      </w:r>
      <w:r w:rsidRPr="00782096">
        <w:rPr>
          <w:rFonts w:ascii="宋体" w:eastAsia="宋体" w:hAnsi="宋体" w:cs="宋体"/>
          <w:b/>
          <w:lang w:eastAsia="zh-CN"/>
        </w:rPr>
        <w:t>条</w:t>
      </w:r>
      <w:r w:rsidRPr="00782096">
        <w:rPr>
          <w:rFonts w:ascii="宋体" w:eastAsia="宋体" w:hAnsi="宋体" w:cs="宋体"/>
          <w:lang w:eastAsia="zh-CN"/>
        </w:rPr>
        <w:t xml:space="preserve"> 董事会依据《上市公司治理准则》的规定，</w:t>
      </w:r>
      <w:r w:rsidR="00B24B1A" w:rsidRPr="00B24B1A">
        <w:rPr>
          <w:rFonts w:ascii="宋体" w:eastAsia="宋体" w:hAnsi="宋体" w:cs="宋体" w:hint="eastAsia"/>
          <w:lang w:eastAsia="zh-CN"/>
        </w:rPr>
        <w:t>设立审计委员会，并根据需要设立战略、提名、薪酬与考核等相关专门委员会。</w:t>
      </w:r>
      <w:r w:rsidRPr="00782096">
        <w:rPr>
          <w:rFonts w:ascii="宋体" w:eastAsia="宋体" w:hAnsi="宋体" w:cs="宋体"/>
          <w:lang w:eastAsia="zh-CN"/>
        </w:rPr>
        <w:t>专门委员会成员全部由董事组成，其中审计委员会、提名委员会、薪酬与考核委员会中独立董事应占多数并担任召集人</w:t>
      </w:r>
      <w:r w:rsidR="00A85C98" w:rsidRPr="00782096">
        <w:rPr>
          <w:rFonts w:ascii="宋体" w:eastAsia="宋体" w:hAnsi="宋体" w:cs="宋体" w:hint="eastAsia"/>
          <w:lang w:eastAsia="zh-CN"/>
        </w:rPr>
        <w:t>，审计委员会成员应当为不在公司担任高级管理人员的董事，且其主任委员为会计专业人士。</w:t>
      </w:r>
    </w:p>
    <w:p w14:paraId="037C1E78" w14:textId="77777777" w:rsidR="00BC51CE" w:rsidRDefault="00892FC6" w:rsidP="00892FC6">
      <w:pPr>
        <w:spacing w:line="360" w:lineRule="auto"/>
        <w:ind w:right="220"/>
        <w:jc w:val="both"/>
        <w:rPr>
          <w:rFonts w:ascii="宋体" w:eastAsia="宋体" w:hAnsi="宋体" w:cs="宋体"/>
          <w:lang w:eastAsia="zh-CN"/>
        </w:rPr>
      </w:pPr>
      <w:r w:rsidRPr="00782096">
        <w:rPr>
          <w:rFonts w:ascii="宋体" w:eastAsia="宋体" w:hAnsi="宋体" w:cs="宋体"/>
          <w:lang w:eastAsia="zh-CN"/>
        </w:rPr>
        <w:t>（一）战略委员会的主要职责是</w:t>
      </w:r>
      <w:r w:rsidR="00C44E60" w:rsidRPr="00782096">
        <w:rPr>
          <w:rFonts w:ascii="宋体" w:eastAsia="宋体" w:hAnsi="宋体" w:cs="宋体" w:hint="eastAsia"/>
          <w:lang w:eastAsia="zh-CN"/>
        </w:rPr>
        <w:t>：</w:t>
      </w:r>
      <w:r w:rsidR="00B44676" w:rsidRPr="00782096">
        <w:rPr>
          <w:rFonts w:ascii="宋体" w:eastAsia="宋体" w:hAnsi="宋体" w:cs="宋体" w:hint="eastAsia"/>
          <w:lang w:eastAsia="zh-CN"/>
        </w:rPr>
        <w:t>对公司长期发展战略和重大投资决策进行研究并提出建议，制订公司发展战略计划，监督、检查年度经营计划、投资方案的执行情况</w:t>
      </w:r>
      <w:r w:rsidR="00C44E60" w:rsidRPr="00782096">
        <w:rPr>
          <w:rFonts w:ascii="宋体" w:eastAsia="宋体" w:hAnsi="宋体" w:cs="宋体" w:hint="eastAsia"/>
          <w:lang w:eastAsia="zh-CN"/>
        </w:rPr>
        <w:t>，提议、评估公司</w:t>
      </w:r>
      <w:r w:rsidR="00C44E60" w:rsidRPr="00782096">
        <w:rPr>
          <w:rFonts w:ascii="宋体" w:eastAsia="宋体" w:hAnsi="宋体" w:cs="宋体"/>
          <w:lang w:eastAsia="zh-CN"/>
        </w:rPr>
        <w:t>ESG战略、</w:t>
      </w:r>
      <w:r w:rsidR="00C44E60" w:rsidRPr="00782096">
        <w:rPr>
          <w:rFonts w:ascii="宋体" w:eastAsia="宋体" w:hAnsi="宋体" w:cs="宋体" w:hint="eastAsia"/>
          <w:lang w:eastAsia="zh-CN"/>
        </w:rPr>
        <w:t>愿景与目标并监察</w:t>
      </w:r>
      <w:r w:rsidR="00C44E60" w:rsidRPr="00782096">
        <w:rPr>
          <w:rFonts w:ascii="宋体" w:eastAsia="宋体" w:hAnsi="宋体" w:cs="宋体"/>
          <w:lang w:eastAsia="zh-CN"/>
        </w:rPr>
        <w:t>ESG政策实施情况。</w:t>
      </w:r>
    </w:p>
    <w:p w14:paraId="74237EEF" w14:textId="0CBE8189" w:rsidR="009B1BAC"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lang w:eastAsia="zh-CN"/>
        </w:rPr>
        <w:lastRenderedPageBreak/>
        <w:t>（二）审计委员会的主要职责是：</w:t>
      </w:r>
      <w:r w:rsidR="00C44E60" w:rsidRPr="00782096">
        <w:rPr>
          <w:rFonts w:ascii="宋体" w:eastAsia="宋体" w:hAnsi="宋体" w:cs="宋体" w:hint="eastAsia"/>
          <w:lang w:eastAsia="zh-CN"/>
        </w:rPr>
        <w:t>协助董事会独立地审查公司财务状况及内部监控系统的执行情况及效果，负责对公司经营管理和投资业务进行合规性控制，对公司内部审计工作结果进行审查和监督，以及与内部审计师和外部审计师的独立沟通、监督和核查工作。</w:t>
      </w:r>
    </w:p>
    <w:p w14:paraId="21B0ADE9" w14:textId="0AC7484A" w:rsidR="009B1BAC"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lang w:eastAsia="zh-CN"/>
        </w:rPr>
        <w:t>（三）提名委员会的主要职责是：</w:t>
      </w:r>
      <w:r w:rsidR="00C44E60" w:rsidRPr="00782096">
        <w:rPr>
          <w:rFonts w:ascii="宋体" w:eastAsia="宋体" w:hAnsi="宋体" w:cs="MS PGothic" w:hint="eastAsia"/>
          <w:lang w:eastAsia="zh-CN"/>
        </w:rPr>
        <w:t>对公司董事和高级管理人员的人选、选择标准和程序进行选择并提出建议。</w:t>
      </w:r>
    </w:p>
    <w:p w14:paraId="12BC470A" w14:textId="77777777" w:rsidR="006221B8" w:rsidRPr="00782096" w:rsidRDefault="00892FC6" w:rsidP="00C44E60">
      <w:pPr>
        <w:spacing w:line="360" w:lineRule="auto"/>
        <w:ind w:right="220"/>
        <w:jc w:val="both"/>
        <w:rPr>
          <w:rFonts w:ascii="宋体" w:eastAsia="宋体" w:hAnsi="宋体" w:cs="MS PGothic"/>
          <w:lang w:eastAsia="zh-CN"/>
        </w:rPr>
      </w:pPr>
      <w:r w:rsidRPr="00782096">
        <w:rPr>
          <w:rFonts w:ascii="宋体" w:eastAsia="宋体" w:hAnsi="宋体" w:cs="MS PGothic"/>
          <w:lang w:eastAsia="zh-CN"/>
        </w:rPr>
        <w:t>（四）薪酬与考核委员会的主要职责是：</w:t>
      </w:r>
      <w:r w:rsidR="00C44E60" w:rsidRPr="00782096">
        <w:rPr>
          <w:rFonts w:ascii="宋体" w:eastAsia="宋体" w:hAnsi="宋体" w:cs="MS PGothic" w:hint="eastAsia"/>
          <w:lang w:eastAsia="zh-CN"/>
        </w:rPr>
        <w:t>制定公司高级管理人员的考核标准并进行考核；负责制定、审查公司董事及高级管理人员的薪酬政策与方案</w:t>
      </w:r>
      <w:r w:rsidR="00C44E60" w:rsidRPr="00782096">
        <w:rPr>
          <w:rFonts w:ascii="宋体" w:eastAsia="宋体" w:hAnsi="宋体" w:cs="MS PGothic"/>
          <w:lang w:eastAsia="zh-CN"/>
        </w:rPr>
        <w:t>,对董事会负责。</w:t>
      </w:r>
    </w:p>
    <w:p w14:paraId="5E4B216E" w14:textId="71BF4193" w:rsidR="00AE3507" w:rsidRPr="00782096" w:rsidRDefault="00892FC6" w:rsidP="00C44E60">
      <w:pPr>
        <w:spacing w:line="360" w:lineRule="auto"/>
        <w:ind w:right="220"/>
        <w:jc w:val="both"/>
        <w:rPr>
          <w:rFonts w:ascii="宋体" w:eastAsia="宋体" w:hAnsi="宋体" w:cs="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二十八</w:t>
      </w:r>
      <w:r w:rsidRPr="00782096">
        <w:rPr>
          <w:rFonts w:ascii="宋体" w:eastAsia="宋体" w:hAnsi="宋体" w:cs="宋体"/>
          <w:b/>
          <w:lang w:eastAsia="zh-CN"/>
        </w:rPr>
        <w:t>条</w:t>
      </w:r>
      <w:r w:rsidRPr="00782096">
        <w:rPr>
          <w:rFonts w:ascii="宋体" w:eastAsia="宋体" w:hAnsi="宋体" w:cs="宋体"/>
          <w:lang w:eastAsia="zh-CN"/>
        </w:rPr>
        <w:t xml:space="preserve"> 各专门委员会可以聘请中介机构提供专业意见，有关费用由公司承担。</w:t>
      </w:r>
    </w:p>
    <w:p w14:paraId="34DDDAA1" w14:textId="27150DD7" w:rsidR="00892FC6" w:rsidRPr="00782096" w:rsidRDefault="00892FC6" w:rsidP="00782096">
      <w:pPr>
        <w:spacing w:line="360" w:lineRule="auto"/>
        <w:ind w:right="200"/>
        <w:jc w:val="both"/>
        <w:rPr>
          <w:rFonts w:ascii="宋体" w:eastAsia="宋体" w:hAnsi="宋体" w:cs="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二十九</w:t>
      </w:r>
      <w:r w:rsidRPr="00782096">
        <w:rPr>
          <w:rFonts w:ascii="宋体" w:eastAsia="宋体" w:hAnsi="宋体" w:cs="宋体"/>
          <w:b/>
          <w:lang w:eastAsia="zh-CN"/>
        </w:rPr>
        <w:t>条</w:t>
      </w:r>
      <w:r w:rsidRPr="00782096">
        <w:rPr>
          <w:rFonts w:ascii="宋体" w:eastAsia="宋体" w:hAnsi="宋体" w:cs="宋体"/>
          <w:lang w:eastAsia="zh-CN"/>
        </w:rPr>
        <w:t xml:space="preserve"> 各专门委员会对董事会负责，各专门委员会的提案应提交董事会审查决定。</w:t>
      </w:r>
    </w:p>
    <w:p w14:paraId="752DEAF7" w14:textId="6DC0AC26" w:rsidR="00E61AA7" w:rsidRPr="00CD67DF" w:rsidRDefault="00892FC6" w:rsidP="00EA6434">
      <w:pPr>
        <w:spacing w:line="360" w:lineRule="auto"/>
        <w:jc w:val="center"/>
        <w:rPr>
          <w:rFonts w:ascii="黑体" w:eastAsia="黑体" w:hAnsi="黑体" w:cs="新宋体"/>
          <w:b/>
          <w:bCs/>
          <w:sz w:val="32"/>
          <w:szCs w:val="32"/>
          <w:lang w:eastAsia="zh-CN"/>
        </w:rPr>
      </w:pPr>
      <w:r w:rsidRPr="00355035">
        <w:rPr>
          <w:rFonts w:ascii="黑体" w:eastAsia="黑体" w:hAnsi="黑体" w:cs="新宋体"/>
          <w:b/>
          <w:bCs/>
          <w:sz w:val="32"/>
          <w:szCs w:val="32"/>
          <w:lang w:eastAsia="zh-CN"/>
        </w:rPr>
        <w:t>第</w:t>
      </w:r>
      <w:r w:rsidR="00120EE2" w:rsidRPr="00355035">
        <w:rPr>
          <w:rFonts w:ascii="黑体" w:eastAsia="黑体" w:hAnsi="黑体" w:cs="新宋体" w:hint="eastAsia"/>
          <w:b/>
          <w:bCs/>
          <w:sz w:val="32"/>
          <w:szCs w:val="32"/>
          <w:lang w:eastAsia="zh-CN"/>
        </w:rPr>
        <w:t>四</w:t>
      </w:r>
      <w:r w:rsidRPr="00355035">
        <w:rPr>
          <w:rFonts w:ascii="黑体" w:eastAsia="黑体" w:hAnsi="黑体" w:cs="新宋体"/>
          <w:b/>
          <w:bCs/>
          <w:sz w:val="32"/>
          <w:szCs w:val="32"/>
          <w:lang w:eastAsia="zh-CN"/>
        </w:rPr>
        <w:t xml:space="preserve">章 </w:t>
      </w:r>
      <w:r w:rsidRPr="00BC51CE">
        <w:rPr>
          <w:rFonts w:ascii="黑体" w:eastAsia="黑体" w:hAnsi="黑体" w:cs="新宋体"/>
          <w:b/>
          <w:bCs/>
          <w:sz w:val="32"/>
          <w:szCs w:val="32"/>
          <w:lang w:eastAsia="zh-CN"/>
        </w:rPr>
        <w:t>董事长</w:t>
      </w:r>
    </w:p>
    <w:p w14:paraId="667BA78C" w14:textId="13990CBE" w:rsidR="00892FC6"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三十</w:t>
      </w:r>
      <w:r w:rsidRPr="00782096">
        <w:rPr>
          <w:rFonts w:ascii="宋体" w:eastAsia="宋体" w:hAnsi="宋体" w:cs="宋体"/>
          <w:b/>
          <w:lang w:eastAsia="zh-CN"/>
        </w:rPr>
        <w:t>条</w:t>
      </w:r>
      <w:r w:rsidRPr="00782096">
        <w:rPr>
          <w:rFonts w:ascii="宋体" w:eastAsia="宋体" w:hAnsi="宋体" w:cs="宋体"/>
          <w:lang w:eastAsia="zh-CN"/>
        </w:rPr>
        <w:t xml:space="preserve"> 董事长、副董事长由公司董事担任（独立董事除外），以全体董事的过半数选举产生和罢免。</w:t>
      </w:r>
    </w:p>
    <w:p w14:paraId="174A7F39" w14:textId="02D768D5"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三十一</w:t>
      </w:r>
      <w:r w:rsidRPr="00782096">
        <w:rPr>
          <w:rFonts w:ascii="宋体" w:eastAsia="宋体" w:hAnsi="宋体" w:cs="宋体"/>
          <w:b/>
          <w:lang w:eastAsia="zh-CN"/>
        </w:rPr>
        <w:t>条</w:t>
      </w:r>
      <w:r w:rsidR="00A24FD9" w:rsidRPr="00782096">
        <w:rPr>
          <w:rFonts w:ascii="宋体" w:eastAsia="宋体" w:hAnsi="宋体" w:cs="宋体"/>
          <w:lang w:eastAsia="zh-CN"/>
        </w:rPr>
        <w:t xml:space="preserve"> </w:t>
      </w:r>
      <w:r w:rsidRPr="00782096">
        <w:rPr>
          <w:rFonts w:ascii="宋体" w:eastAsia="宋体" w:hAnsi="宋体" w:cs="宋体"/>
          <w:lang w:eastAsia="zh-CN"/>
        </w:rPr>
        <w:t>董事长行使下列职权：</w:t>
      </w:r>
    </w:p>
    <w:p w14:paraId="1FFF7B56" w14:textId="1CDD6E33"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（一）主持</w:t>
      </w:r>
      <w:r w:rsidR="00955645" w:rsidRPr="00782096">
        <w:rPr>
          <w:rFonts w:ascii="宋体" w:eastAsia="宋体" w:hAnsi="宋体" w:cs="宋体"/>
          <w:lang w:eastAsia="zh-CN"/>
        </w:rPr>
        <w:t>股东会</w:t>
      </w:r>
      <w:r w:rsidRPr="00782096">
        <w:rPr>
          <w:rFonts w:ascii="宋体" w:eastAsia="宋体" w:hAnsi="宋体" w:cs="宋体"/>
          <w:lang w:eastAsia="zh-CN"/>
        </w:rPr>
        <w:t>和召集、主持董事会会议；</w:t>
      </w:r>
    </w:p>
    <w:p w14:paraId="272B4C9D" w14:textId="66B30F31" w:rsidR="00892FC6" w:rsidRPr="00782096" w:rsidRDefault="00892FC6" w:rsidP="00892FC6">
      <w:pPr>
        <w:spacing w:line="360" w:lineRule="auto"/>
        <w:jc w:val="both"/>
        <w:rPr>
          <w:rFonts w:ascii="宋体" w:eastAsia="宋体" w:hAnsi="宋体" w:cs="宋体"/>
          <w:lang w:eastAsia="zh-CN"/>
        </w:rPr>
      </w:pPr>
      <w:r w:rsidRPr="00782096">
        <w:rPr>
          <w:rFonts w:ascii="宋体" w:eastAsia="宋体" w:hAnsi="宋体" w:cs="宋体"/>
          <w:lang w:eastAsia="zh-CN"/>
        </w:rPr>
        <w:t>（二）督促、检查董事会决议的执行；</w:t>
      </w:r>
    </w:p>
    <w:p w14:paraId="7E5AB725" w14:textId="397933E0" w:rsidR="00B95C37" w:rsidRPr="00782096" w:rsidRDefault="00B95C37" w:rsidP="00B95C37">
      <w:pPr>
        <w:spacing w:line="360" w:lineRule="auto"/>
        <w:jc w:val="both"/>
        <w:rPr>
          <w:rFonts w:ascii="宋体" w:eastAsia="宋体" w:hAnsi="宋体"/>
          <w:lang w:eastAsia="zh-CN"/>
        </w:rPr>
      </w:pPr>
      <w:r w:rsidRPr="00782096">
        <w:rPr>
          <w:rFonts w:ascii="宋体" w:eastAsia="宋体" w:hAnsi="宋体" w:hint="eastAsia"/>
          <w:lang w:eastAsia="zh-CN"/>
        </w:rPr>
        <w:t>（三）批准除根据《上海证券交易所股票上市规则》中规定需股东会</w:t>
      </w:r>
      <w:r w:rsidRPr="00782096">
        <w:rPr>
          <w:rFonts w:ascii="宋体" w:eastAsia="宋体" w:hAnsi="宋体"/>
          <w:lang w:eastAsia="zh-CN"/>
        </w:rPr>
        <w:t>/</w:t>
      </w:r>
      <w:r w:rsidRPr="00782096">
        <w:rPr>
          <w:rFonts w:ascii="宋体" w:eastAsia="宋体" w:hAnsi="宋体" w:hint="eastAsia"/>
          <w:lang w:eastAsia="zh-CN"/>
        </w:rPr>
        <w:t>董事会审批外的其他对外投资、收购出售资产、资产抵押和质押、对外担保事项、委托理财、关联交易、对外捐赠等；</w:t>
      </w:r>
    </w:p>
    <w:p w14:paraId="076EABBF" w14:textId="297329A6"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w:t>
      </w:r>
      <w:r w:rsidR="00B95C37" w:rsidRPr="00782096">
        <w:rPr>
          <w:rFonts w:ascii="宋体" w:eastAsia="宋体" w:hAnsi="宋体" w:cs="宋体" w:hint="eastAsia"/>
          <w:lang w:eastAsia="zh-CN"/>
        </w:rPr>
        <w:t>四</w:t>
      </w:r>
      <w:r w:rsidRPr="00782096">
        <w:rPr>
          <w:rFonts w:ascii="宋体" w:eastAsia="宋体" w:hAnsi="宋体" w:cs="宋体"/>
          <w:lang w:eastAsia="zh-CN"/>
        </w:rPr>
        <w:t>）董事会授予的其他职权。</w:t>
      </w:r>
    </w:p>
    <w:p w14:paraId="3BBF656D" w14:textId="3891C5EF" w:rsidR="00892FC6" w:rsidRPr="00782096" w:rsidRDefault="00892FC6" w:rsidP="00892FC6">
      <w:pPr>
        <w:spacing w:line="360" w:lineRule="auto"/>
        <w:jc w:val="both"/>
        <w:rPr>
          <w:rFonts w:ascii="宋体" w:eastAsia="宋体" w:hAnsi="宋体" w:cs="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三十二</w:t>
      </w:r>
      <w:r w:rsidRPr="00782096">
        <w:rPr>
          <w:rFonts w:ascii="宋体" w:eastAsia="宋体" w:hAnsi="宋体" w:cs="宋体"/>
          <w:b/>
          <w:lang w:eastAsia="zh-CN"/>
        </w:rPr>
        <w:t>条</w:t>
      </w:r>
      <w:r w:rsidRPr="00782096">
        <w:rPr>
          <w:rFonts w:ascii="宋体" w:eastAsia="宋体" w:hAnsi="宋体" w:cs="宋体"/>
          <w:lang w:eastAsia="zh-CN"/>
        </w:rPr>
        <w:t xml:space="preserve"> 董事长不能履行职权时，</w:t>
      </w:r>
      <w:r w:rsidRPr="00782096">
        <w:rPr>
          <w:rFonts w:ascii="宋体" w:eastAsia="宋体" w:hAnsi="宋体" w:cs="宋体" w:hint="eastAsia"/>
          <w:lang w:eastAsia="zh-CN"/>
        </w:rPr>
        <w:t>由副董事长履行职务；副董事长不能履行职务或者不履行职务的</w:t>
      </w:r>
      <w:r w:rsidRPr="00782096">
        <w:rPr>
          <w:rFonts w:ascii="宋体" w:eastAsia="宋体" w:hAnsi="宋体" w:cs="宋体"/>
          <w:lang w:eastAsia="zh-CN"/>
        </w:rPr>
        <w:t>,由半数以上董事共同推举一名董事履行职务。</w:t>
      </w:r>
    </w:p>
    <w:p w14:paraId="195B14BF" w14:textId="4B6334D8" w:rsidR="00E61AA7" w:rsidRPr="00355035" w:rsidRDefault="00892FC6" w:rsidP="00EA6434">
      <w:pPr>
        <w:spacing w:line="360" w:lineRule="auto"/>
        <w:jc w:val="center"/>
        <w:rPr>
          <w:rFonts w:ascii="黑体" w:eastAsia="黑体" w:hAnsi="黑体" w:cs="新宋体"/>
          <w:b/>
          <w:bCs/>
          <w:sz w:val="32"/>
          <w:szCs w:val="32"/>
          <w:lang w:eastAsia="zh-CN"/>
        </w:rPr>
      </w:pPr>
      <w:r w:rsidRPr="00355035">
        <w:rPr>
          <w:rFonts w:ascii="黑体" w:eastAsia="黑体" w:hAnsi="黑体" w:cs="新宋体"/>
          <w:b/>
          <w:bCs/>
          <w:sz w:val="32"/>
          <w:szCs w:val="32"/>
          <w:lang w:eastAsia="zh-CN"/>
        </w:rPr>
        <w:t>第</w:t>
      </w:r>
      <w:r w:rsidR="00120EE2" w:rsidRPr="00355035">
        <w:rPr>
          <w:rFonts w:ascii="黑体" w:eastAsia="黑体" w:hAnsi="黑体" w:cs="新宋体" w:hint="eastAsia"/>
          <w:b/>
          <w:bCs/>
          <w:sz w:val="32"/>
          <w:szCs w:val="32"/>
          <w:lang w:eastAsia="zh-CN"/>
        </w:rPr>
        <w:t>五</w:t>
      </w:r>
      <w:r w:rsidRPr="00355035">
        <w:rPr>
          <w:rFonts w:ascii="黑体" w:eastAsia="黑体" w:hAnsi="黑体" w:cs="新宋体"/>
          <w:b/>
          <w:bCs/>
          <w:sz w:val="32"/>
          <w:szCs w:val="32"/>
          <w:lang w:eastAsia="zh-CN"/>
        </w:rPr>
        <w:t>章 董事会秘书</w:t>
      </w:r>
    </w:p>
    <w:p w14:paraId="1883A7D4" w14:textId="6C99434C" w:rsidR="00DD0B10" w:rsidRPr="00782096" w:rsidRDefault="00892FC6" w:rsidP="00892FC6">
      <w:pPr>
        <w:spacing w:line="360" w:lineRule="auto"/>
        <w:ind w:right="100"/>
        <w:jc w:val="both"/>
        <w:rPr>
          <w:rFonts w:ascii="宋体" w:eastAsia="宋体" w:hAnsi="宋体" w:cs="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三十三</w:t>
      </w:r>
      <w:r w:rsidRPr="00782096">
        <w:rPr>
          <w:rFonts w:ascii="宋体" w:eastAsia="宋体" w:hAnsi="宋体" w:cs="宋体"/>
          <w:b/>
          <w:lang w:eastAsia="zh-CN"/>
        </w:rPr>
        <w:t>条</w:t>
      </w:r>
      <w:r w:rsidRPr="00782096">
        <w:rPr>
          <w:rFonts w:ascii="宋体" w:eastAsia="宋体" w:hAnsi="宋体" w:cs="宋体"/>
          <w:lang w:eastAsia="zh-CN"/>
        </w:rPr>
        <w:t xml:space="preserve"> 董事会设董事会秘书。董事会秘书是公司高级管理人员，对董事会负责。</w:t>
      </w:r>
    </w:p>
    <w:p w14:paraId="596F728B" w14:textId="786CDBFB" w:rsidR="00892FC6" w:rsidRPr="00782096" w:rsidRDefault="00892FC6" w:rsidP="00892FC6">
      <w:pPr>
        <w:spacing w:line="360" w:lineRule="auto"/>
        <w:ind w:right="100"/>
        <w:jc w:val="both"/>
        <w:rPr>
          <w:rFonts w:ascii="宋体" w:eastAsia="宋体" w:hAnsi="宋体"/>
          <w:lang w:eastAsia="zh-CN"/>
        </w:rPr>
      </w:pPr>
      <w:r w:rsidRPr="00782096">
        <w:rPr>
          <w:rFonts w:ascii="宋体" w:eastAsia="宋体" w:hAnsi="宋体" w:cs="宋体"/>
          <w:b/>
          <w:lang w:eastAsia="zh-CN"/>
        </w:rPr>
        <w:lastRenderedPageBreak/>
        <w:t>第</w:t>
      </w:r>
      <w:r w:rsidR="001463A9" w:rsidRPr="00782096">
        <w:rPr>
          <w:rFonts w:ascii="宋体" w:eastAsia="宋体" w:hAnsi="宋体" w:cs="宋体" w:hint="eastAsia"/>
          <w:b/>
          <w:lang w:eastAsia="zh-CN"/>
        </w:rPr>
        <w:t>三十四</w:t>
      </w:r>
      <w:r w:rsidRPr="00782096">
        <w:rPr>
          <w:rFonts w:ascii="宋体" w:eastAsia="宋体" w:hAnsi="宋体" w:cs="宋体"/>
          <w:b/>
          <w:lang w:eastAsia="zh-CN"/>
        </w:rPr>
        <w:t>条</w:t>
      </w:r>
      <w:r w:rsidRPr="00782096">
        <w:rPr>
          <w:rFonts w:ascii="宋体" w:eastAsia="宋体" w:hAnsi="宋体" w:cs="宋体"/>
          <w:lang w:eastAsia="zh-CN"/>
        </w:rPr>
        <w:t xml:space="preserve"> 董事会秘书应当具有必备的专业知识和经验，由董事长提名，董事会聘任。</w:t>
      </w:r>
    </w:p>
    <w:p w14:paraId="459C86C2" w14:textId="5ABAF488" w:rsidR="00892FC6" w:rsidRPr="00782096" w:rsidRDefault="00892FC6" w:rsidP="00892FC6">
      <w:pPr>
        <w:tabs>
          <w:tab w:val="left" w:pos="1240"/>
        </w:tabs>
        <w:spacing w:line="360" w:lineRule="auto"/>
        <w:jc w:val="both"/>
        <w:rPr>
          <w:rFonts w:ascii="宋体" w:eastAsia="宋体" w:hAnsi="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三十五</w:t>
      </w:r>
      <w:r w:rsidRPr="00782096">
        <w:rPr>
          <w:rFonts w:ascii="宋体" w:eastAsia="宋体" w:hAnsi="宋体" w:cs="宋体"/>
          <w:b/>
          <w:lang w:eastAsia="zh-CN"/>
        </w:rPr>
        <w:t>条</w:t>
      </w:r>
      <w:r w:rsidRPr="00782096">
        <w:rPr>
          <w:rFonts w:ascii="宋体" w:eastAsia="宋体" w:hAnsi="宋体" w:cs="宋体"/>
          <w:lang w:eastAsia="zh-CN"/>
        </w:rPr>
        <w:t xml:space="preserve"> 董事会秘书的职责：</w:t>
      </w:r>
    </w:p>
    <w:p w14:paraId="20EAA110" w14:textId="77777777" w:rsidR="00892FC6"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lang w:eastAsia="zh-CN"/>
        </w:rPr>
        <w:t>（一）董事会秘书为公司与中国证监会及其派出机构、上海证券交易所的指定联络人，负责准备和提交监管机构要求的文件，组织完成监管机构布置的任务；</w:t>
      </w:r>
    </w:p>
    <w:p w14:paraId="64319B75" w14:textId="5143E8C3"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（二）准备和提交董事会和</w:t>
      </w:r>
      <w:r w:rsidR="00955645" w:rsidRPr="00782096">
        <w:rPr>
          <w:rFonts w:ascii="宋体" w:eastAsia="宋体" w:hAnsi="宋体" w:cs="宋体"/>
          <w:lang w:eastAsia="zh-CN"/>
        </w:rPr>
        <w:t>股东会</w:t>
      </w:r>
      <w:r w:rsidRPr="00782096">
        <w:rPr>
          <w:rFonts w:ascii="宋体" w:eastAsia="宋体" w:hAnsi="宋体" w:cs="宋体"/>
          <w:lang w:eastAsia="zh-CN"/>
        </w:rPr>
        <w:t>的报告和文件；</w:t>
      </w:r>
    </w:p>
    <w:p w14:paraId="5E25BDA1" w14:textId="35456C23"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（三）按照法定程序筹备董事会会议和</w:t>
      </w:r>
      <w:r w:rsidR="00955645" w:rsidRPr="00782096">
        <w:rPr>
          <w:rFonts w:ascii="宋体" w:eastAsia="宋体" w:hAnsi="宋体" w:cs="宋体"/>
          <w:lang w:eastAsia="zh-CN"/>
        </w:rPr>
        <w:t>股东会</w:t>
      </w:r>
      <w:r w:rsidRPr="00782096">
        <w:rPr>
          <w:rFonts w:ascii="宋体" w:eastAsia="宋体" w:hAnsi="宋体" w:cs="宋体"/>
          <w:lang w:eastAsia="zh-CN"/>
        </w:rPr>
        <w:t>，列席董事会会议并作记录，保证记录的准确性，并在会议记录上签字；</w:t>
      </w:r>
    </w:p>
    <w:p w14:paraId="68E8B96E" w14:textId="77777777" w:rsidR="00892FC6"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lang w:eastAsia="zh-CN"/>
        </w:rPr>
        <w:t>（四）协调和组织公司信息披露事项，包括建立信息披露的制度、接待来访、回答咨询、联系股东，向投资者提供公司公开披露的资料，促使公司及时、合法、真实和完整地进行信息披露；</w:t>
      </w:r>
    </w:p>
    <w:p w14:paraId="431E9909" w14:textId="49C4663D" w:rsidR="00892FC6"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lang w:eastAsia="zh-CN"/>
        </w:rPr>
        <w:t>（五）列席涉及信息披露的有关会议</w:t>
      </w:r>
      <w:r w:rsidRPr="00782096">
        <w:rPr>
          <w:rFonts w:ascii="宋体" w:eastAsia="宋体" w:hAnsi="宋体" w:cs="宋体" w:hint="eastAsia"/>
          <w:lang w:eastAsia="zh-CN"/>
        </w:rPr>
        <w:t>。</w:t>
      </w:r>
      <w:r w:rsidRPr="00782096">
        <w:rPr>
          <w:rFonts w:ascii="宋体" w:eastAsia="宋体" w:hAnsi="宋体" w:cs="宋体"/>
          <w:lang w:eastAsia="zh-CN"/>
        </w:rPr>
        <w:t>公司有关部门应当向董事会秘书提供信息披露所需要的资料和信息</w:t>
      </w:r>
      <w:r w:rsidRPr="00782096">
        <w:rPr>
          <w:rFonts w:ascii="宋体" w:eastAsia="宋体" w:hAnsi="宋体" w:cs="宋体" w:hint="eastAsia"/>
          <w:lang w:eastAsia="zh-CN"/>
        </w:rPr>
        <w:t>。</w:t>
      </w:r>
      <w:r w:rsidRPr="00782096">
        <w:rPr>
          <w:rFonts w:ascii="宋体" w:eastAsia="宋体" w:hAnsi="宋体" w:cs="宋体"/>
          <w:lang w:eastAsia="zh-CN"/>
        </w:rPr>
        <w:t>公司在作出重大决定之前，应当从信息披露角度征询董事会秘书的意见；</w:t>
      </w:r>
    </w:p>
    <w:p w14:paraId="07E1D394" w14:textId="0E930AF4" w:rsidR="00892FC6" w:rsidRPr="00782096" w:rsidRDefault="00892FC6" w:rsidP="00892FC6">
      <w:pPr>
        <w:spacing w:line="360" w:lineRule="auto"/>
        <w:jc w:val="both"/>
        <w:rPr>
          <w:rFonts w:ascii="宋体" w:eastAsia="宋体" w:hAnsi="宋体" w:cs="宋体"/>
          <w:lang w:eastAsia="zh-CN"/>
        </w:rPr>
      </w:pPr>
      <w:r w:rsidRPr="00782096">
        <w:rPr>
          <w:rFonts w:ascii="宋体" w:eastAsia="宋体" w:hAnsi="宋体" w:cs="宋体"/>
          <w:lang w:eastAsia="zh-CN"/>
        </w:rPr>
        <w:t>（六）负责信息的保密工作，制订保密措施</w:t>
      </w:r>
      <w:r w:rsidRPr="00782096">
        <w:rPr>
          <w:rFonts w:ascii="宋体" w:eastAsia="宋体" w:hAnsi="宋体" w:cs="宋体" w:hint="eastAsia"/>
          <w:lang w:eastAsia="zh-CN"/>
        </w:rPr>
        <w:t>。</w:t>
      </w:r>
      <w:r w:rsidRPr="00782096">
        <w:rPr>
          <w:rFonts w:ascii="宋体" w:eastAsia="宋体" w:hAnsi="宋体" w:cs="宋体"/>
          <w:lang w:eastAsia="zh-CN"/>
        </w:rPr>
        <w:t>内幕信息泄露时，及时采取补救措施加以解释和澄清，并报告上海证券交易所和中国证监会及其派出机构；</w:t>
      </w:r>
    </w:p>
    <w:p w14:paraId="7D7E780E" w14:textId="435258C0"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（七）负责保管公司股东名册资料、董事和董事会秘书名册、大股东及董事持股资料以及董事会印章，保管公司董事和</w:t>
      </w:r>
      <w:r w:rsidR="00955645" w:rsidRPr="00782096">
        <w:rPr>
          <w:rFonts w:ascii="宋体" w:eastAsia="宋体" w:hAnsi="宋体" w:cs="宋体"/>
          <w:lang w:eastAsia="zh-CN"/>
        </w:rPr>
        <w:t>股东会</w:t>
      </w:r>
      <w:r w:rsidRPr="00782096">
        <w:rPr>
          <w:rFonts w:ascii="宋体" w:eastAsia="宋体" w:hAnsi="宋体" w:cs="宋体"/>
          <w:lang w:eastAsia="zh-CN"/>
        </w:rPr>
        <w:t>会议文件和记录；</w:t>
      </w:r>
    </w:p>
    <w:p w14:paraId="77D0A020" w14:textId="49239604"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（八）帮助公司董事、监事、高级管理人员了解法律法规、</w:t>
      </w:r>
      <w:r w:rsidR="00BC51CE">
        <w:rPr>
          <w:rFonts w:ascii="宋体" w:eastAsia="宋体" w:hAnsi="宋体" w:cs="宋体" w:hint="eastAsia"/>
          <w:lang w:eastAsia="zh-CN"/>
        </w:rPr>
        <w:t>《</w:t>
      </w:r>
      <w:r w:rsidR="00BC51CE" w:rsidRPr="00750722">
        <w:rPr>
          <w:rFonts w:ascii="宋体" w:eastAsia="宋体" w:hAnsi="宋体" w:cs="宋体"/>
          <w:lang w:eastAsia="zh-CN"/>
        </w:rPr>
        <w:t>公司章程</w:t>
      </w:r>
      <w:r w:rsidR="00BC51CE">
        <w:rPr>
          <w:rFonts w:ascii="宋体" w:eastAsia="宋体" w:hAnsi="宋体" w:cs="宋体" w:hint="eastAsia"/>
          <w:lang w:eastAsia="zh-CN"/>
        </w:rPr>
        <w:t>》</w:t>
      </w:r>
      <w:r w:rsidRPr="00782096">
        <w:rPr>
          <w:rFonts w:ascii="宋体" w:eastAsia="宋体" w:hAnsi="宋体" w:cs="宋体"/>
          <w:lang w:eastAsia="zh-CN"/>
        </w:rPr>
        <w:t>及股票上市协议对其设定的责任；</w:t>
      </w:r>
    </w:p>
    <w:p w14:paraId="199BF353" w14:textId="753EF03D" w:rsidR="00892FC6"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lang w:eastAsia="zh-CN"/>
        </w:rPr>
        <w:t>（九）协助董事会依法行使职权，在董事会作出违反法律法规、</w:t>
      </w:r>
      <w:r w:rsidR="00BC51CE">
        <w:rPr>
          <w:rFonts w:ascii="宋体" w:eastAsia="宋体" w:hAnsi="宋体" w:cs="宋体" w:hint="eastAsia"/>
          <w:lang w:eastAsia="zh-CN"/>
        </w:rPr>
        <w:t>《</w:t>
      </w:r>
      <w:r w:rsidR="00BC51CE" w:rsidRPr="00750722">
        <w:rPr>
          <w:rFonts w:ascii="宋体" w:eastAsia="宋体" w:hAnsi="宋体" w:cs="宋体"/>
          <w:lang w:eastAsia="zh-CN"/>
        </w:rPr>
        <w:t>公司章程</w:t>
      </w:r>
      <w:r w:rsidR="00BC51CE">
        <w:rPr>
          <w:rFonts w:ascii="宋体" w:eastAsia="宋体" w:hAnsi="宋体" w:cs="宋体" w:hint="eastAsia"/>
          <w:lang w:eastAsia="zh-CN"/>
        </w:rPr>
        <w:t>》</w:t>
      </w:r>
      <w:r w:rsidRPr="00782096">
        <w:rPr>
          <w:rFonts w:ascii="宋体" w:eastAsia="宋体" w:hAnsi="宋体" w:cs="宋体"/>
          <w:lang w:eastAsia="zh-CN"/>
        </w:rPr>
        <w:t>及相关规定的决议时，及时提醒董事会，如果董事会坚持作出上述决议的，应当把情况记录在会议纪要上，并将会议纪要立即提交公司全体董事和监事；</w:t>
      </w:r>
    </w:p>
    <w:p w14:paraId="0ED268D5" w14:textId="77777777"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（十）为公司重大决策提供咨询和建议；</w:t>
      </w:r>
    </w:p>
    <w:p w14:paraId="390C7744" w14:textId="77777777" w:rsidR="00892FC6" w:rsidRPr="00782096" w:rsidRDefault="00892FC6" w:rsidP="00892FC6">
      <w:pPr>
        <w:tabs>
          <w:tab w:val="left" w:pos="1820"/>
        </w:tabs>
        <w:spacing w:line="360" w:lineRule="auto"/>
        <w:jc w:val="both"/>
        <w:rPr>
          <w:rFonts w:ascii="宋体" w:eastAsia="宋体" w:hAnsi="宋体"/>
          <w:lang w:eastAsia="zh-CN"/>
        </w:rPr>
      </w:pPr>
      <w:r w:rsidRPr="00782096">
        <w:rPr>
          <w:rFonts w:ascii="宋体" w:eastAsia="宋体" w:hAnsi="宋体" w:cs="宋体"/>
          <w:lang w:eastAsia="zh-CN"/>
        </w:rPr>
        <w:t>（十一）中国证监会和上海证券交易所要求履行的其他职责。</w:t>
      </w:r>
    </w:p>
    <w:p w14:paraId="2E4834E9" w14:textId="0A935DBB" w:rsidR="00892FC6" w:rsidRPr="00782096" w:rsidRDefault="00892FC6" w:rsidP="00892FC6">
      <w:pPr>
        <w:spacing w:line="360" w:lineRule="auto"/>
        <w:ind w:right="200"/>
        <w:jc w:val="both"/>
        <w:rPr>
          <w:rFonts w:ascii="宋体" w:eastAsia="宋体" w:hAnsi="宋体"/>
          <w:lang w:eastAsia="zh-CN"/>
        </w:rPr>
      </w:pPr>
      <w:r w:rsidRPr="00782096">
        <w:rPr>
          <w:rFonts w:ascii="宋体" w:eastAsia="宋体" w:hAnsi="宋体" w:cs="宋体"/>
          <w:b/>
          <w:lang w:eastAsia="zh-CN"/>
        </w:rPr>
        <w:t>第</w:t>
      </w:r>
      <w:r w:rsidR="00BC51CE">
        <w:rPr>
          <w:rFonts w:ascii="宋体" w:eastAsia="宋体" w:hAnsi="宋体" w:cs="宋体" w:hint="eastAsia"/>
          <w:b/>
          <w:lang w:eastAsia="zh-CN"/>
        </w:rPr>
        <w:t>三十六</w:t>
      </w:r>
      <w:r w:rsidRPr="00782096">
        <w:rPr>
          <w:rFonts w:ascii="宋体" w:eastAsia="宋体" w:hAnsi="宋体" w:cs="宋体"/>
          <w:b/>
          <w:lang w:eastAsia="zh-CN"/>
        </w:rPr>
        <w:t>条</w:t>
      </w:r>
      <w:r w:rsidRPr="00782096">
        <w:rPr>
          <w:rFonts w:ascii="宋体" w:eastAsia="宋体" w:hAnsi="宋体" w:cs="宋体"/>
          <w:lang w:eastAsia="zh-CN"/>
        </w:rPr>
        <w:t xml:space="preserve"> 董事会秘书须经过上海证券交易所组织的专业培训和资格考核并取得合格证书，由董事会聘任，报上海证券交易所备案并公告；对于没有合格证书的，经上海证券交易所认可由董事会聘任。</w:t>
      </w:r>
    </w:p>
    <w:p w14:paraId="232293E1" w14:textId="527F954A" w:rsidR="00892FC6" w:rsidRPr="00782096" w:rsidRDefault="00892FC6" w:rsidP="00892FC6">
      <w:pPr>
        <w:spacing w:line="360" w:lineRule="auto"/>
        <w:ind w:right="200"/>
        <w:jc w:val="both"/>
        <w:rPr>
          <w:rFonts w:ascii="宋体" w:eastAsia="宋体" w:hAnsi="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三十</w:t>
      </w:r>
      <w:r w:rsidR="00BC51CE">
        <w:rPr>
          <w:rFonts w:ascii="宋体" w:eastAsia="宋体" w:hAnsi="宋体" w:cs="宋体" w:hint="eastAsia"/>
          <w:b/>
          <w:lang w:eastAsia="zh-CN"/>
        </w:rPr>
        <w:t>七</w:t>
      </w:r>
      <w:r w:rsidRPr="00782096">
        <w:rPr>
          <w:rFonts w:ascii="宋体" w:eastAsia="宋体" w:hAnsi="宋体" w:cs="宋体"/>
          <w:b/>
          <w:lang w:eastAsia="zh-CN"/>
        </w:rPr>
        <w:t>条</w:t>
      </w:r>
      <w:r w:rsidRPr="00782096">
        <w:rPr>
          <w:rFonts w:ascii="宋体" w:eastAsia="宋体" w:hAnsi="宋体" w:cs="宋体"/>
          <w:lang w:eastAsia="zh-CN"/>
        </w:rPr>
        <w:t xml:space="preserve"> 公司应当在股票上市后三个月内或原任董事会秘书离职后三个月内正式聘任董事会秘书。在此之前，公司应当临时指定人选代行董事会秘书的职责。</w:t>
      </w:r>
    </w:p>
    <w:p w14:paraId="008FF24A" w14:textId="25E0B2C4" w:rsidR="00892FC6"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b/>
          <w:lang w:eastAsia="zh-CN"/>
        </w:rPr>
        <w:lastRenderedPageBreak/>
        <w:t>第</w:t>
      </w:r>
      <w:r w:rsidR="001463A9" w:rsidRPr="00782096">
        <w:rPr>
          <w:rFonts w:ascii="宋体" w:eastAsia="宋体" w:hAnsi="宋体" w:cs="宋体" w:hint="eastAsia"/>
          <w:b/>
          <w:lang w:eastAsia="zh-CN"/>
        </w:rPr>
        <w:t>三十</w:t>
      </w:r>
      <w:r w:rsidR="00BC51CE">
        <w:rPr>
          <w:rFonts w:ascii="宋体" w:eastAsia="宋体" w:hAnsi="宋体" w:cs="宋体" w:hint="eastAsia"/>
          <w:b/>
          <w:lang w:eastAsia="zh-CN"/>
        </w:rPr>
        <w:t>八</w:t>
      </w:r>
      <w:r w:rsidRPr="00782096">
        <w:rPr>
          <w:rFonts w:ascii="宋体" w:eastAsia="宋体" w:hAnsi="宋体" w:cs="宋体"/>
          <w:b/>
          <w:lang w:eastAsia="zh-CN"/>
        </w:rPr>
        <w:t>条</w:t>
      </w:r>
      <w:r w:rsidRPr="00782096">
        <w:rPr>
          <w:rFonts w:ascii="宋体" w:eastAsia="宋体" w:hAnsi="宋体" w:cs="宋体"/>
          <w:lang w:eastAsia="zh-CN"/>
        </w:rPr>
        <w:t xml:space="preserve"> 董事会秘书应当遵守</w:t>
      </w:r>
      <w:r w:rsidR="00BC51CE">
        <w:rPr>
          <w:rFonts w:ascii="宋体" w:eastAsia="宋体" w:hAnsi="宋体" w:cs="宋体" w:hint="eastAsia"/>
          <w:lang w:eastAsia="zh-CN"/>
        </w:rPr>
        <w:t>《</w:t>
      </w:r>
      <w:r w:rsidR="00BC51CE" w:rsidRPr="00750722">
        <w:rPr>
          <w:rFonts w:ascii="宋体" w:eastAsia="宋体" w:hAnsi="宋体" w:cs="宋体"/>
          <w:lang w:eastAsia="zh-CN"/>
        </w:rPr>
        <w:t>公司章程</w:t>
      </w:r>
      <w:r w:rsidR="00BC51CE">
        <w:rPr>
          <w:rFonts w:ascii="宋体" w:eastAsia="宋体" w:hAnsi="宋体" w:cs="宋体" w:hint="eastAsia"/>
          <w:lang w:eastAsia="zh-CN"/>
        </w:rPr>
        <w:t>》</w:t>
      </w:r>
      <w:r w:rsidRPr="00782096">
        <w:rPr>
          <w:rFonts w:ascii="宋体" w:eastAsia="宋体" w:hAnsi="宋体" w:cs="宋体"/>
          <w:lang w:eastAsia="zh-CN"/>
        </w:rPr>
        <w:t>，承担高级管理人员的有关法律责任，对公司负有诚信和勤勉义务，不得利用职权为自己或他人谋取利益。董事会秘书应当保证上海证券交易所可以随时与其联系。</w:t>
      </w:r>
    </w:p>
    <w:p w14:paraId="2D4EA24D" w14:textId="3836C2C0" w:rsidR="00892FC6"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三十</w:t>
      </w:r>
      <w:r w:rsidR="00BC51CE">
        <w:rPr>
          <w:rFonts w:ascii="宋体" w:eastAsia="宋体" w:hAnsi="宋体" w:cs="宋体" w:hint="eastAsia"/>
          <w:b/>
          <w:lang w:eastAsia="zh-CN"/>
        </w:rPr>
        <w:t>九</w:t>
      </w:r>
      <w:r w:rsidRPr="00782096">
        <w:rPr>
          <w:rFonts w:ascii="宋体" w:eastAsia="宋体" w:hAnsi="宋体" w:cs="宋体"/>
          <w:b/>
          <w:lang w:eastAsia="zh-CN"/>
        </w:rPr>
        <w:t>条</w:t>
      </w:r>
      <w:r w:rsidRPr="00782096">
        <w:rPr>
          <w:rFonts w:ascii="宋体" w:eastAsia="宋体" w:hAnsi="宋体" w:cs="宋体"/>
          <w:lang w:eastAsia="zh-CN"/>
        </w:rPr>
        <w:t xml:space="preserve"> 公司董事会解聘董事会秘书应当具有充分理由，解聘董事会秘书或董事会秘书辞职时，公司董事会应当向上海证券交易所报告、说明原因并公告。</w:t>
      </w:r>
    </w:p>
    <w:p w14:paraId="3CB53E43" w14:textId="7234A8A2" w:rsidR="00892FC6"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b/>
          <w:lang w:eastAsia="zh-CN"/>
        </w:rPr>
        <w:t>第</w:t>
      </w:r>
      <w:r w:rsidR="00BC51CE">
        <w:rPr>
          <w:rFonts w:ascii="宋体" w:eastAsia="宋体" w:hAnsi="宋体" w:cs="宋体" w:hint="eastAsia"/>
          <w:b/>
          <w:lang w:eastAsia="zh-CN"/>
        </w:rPr>
        <w:t>四十</w:t>
      </w:r>
      <w:r w:rsidRPr="00782096">
        <w:rPr>
          <w:rFonts w:ascii="宋体" w:eastAsia="宋体" w:hAnsi="宋体" w:cs="宋体"/>
          <w:b/>
          <w:lang w:eastAsia="zh-CN"/>
        </w:rPr>
        <w:t>条</w:t>
      </w:r>
      <w:r w:rsidRPr="00782096">
        <w:rPr>
          <w:rFonts w:ascii="宋体" w:eastAsia="宋体" w:hAnsi="宋体" w:cs="宋体"/>
          <w:lang w:eastAsia="zh-CN"/>
        </w:rPr>
        <w:t xml:space="preserve"> 董事会秘书离任前，应当接受董事会、监事会的离任审查，将有关档案文件、正在办理及其他待办理事项，在公司监事会的监督下移交。公司在聘任董事会秘书时应当与其签订保密协议，要求其承诺一旦在离任后持续履行保密义务直到有关信息公开披露为止。</w:t>
      </w:r>
    </w:p>
    <w:p w14:paraId="102270F7" w14:textId="60927FB7" w:rsidR="00892FC6"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四十</w:t>
      </w:r>
      <w:r w:rsidR="00BC51CE">
        <w:rPr>
          <w:rFonts w:ascii="宋体" w:eastAsia="宋体" w:hAnsi="宋体" w:cs="宋体" w:hint="eastAsia"/>
          <w:b/>
          <w:lang w:eastAsia="zh-CN"/>
        </w:rPr>
        <w:t>一</w:t>
      </w:r>
      <w:r w:rsidRPr="00782096">
        <w:rPr>
          <w:rFonts w:ascii="宋体" w:eastAsia="宋体" w:hAnsi="宋体" w:cs="宋体"/>
          <w:b/>
          <w:lang w:eastAsia="zh-CN"/>
        </w:rPr>
        <w:t>条</w:t>
      </w:r>
      <w:r w:rsidRPr="00782096">
        <w:rPr>
          <w:rFonts w:ascii="宋体" w:eastAsia="宋体" w:hAnsi="宋体" w:cs="宋体"/>
          <w:lang w:eastAsia="zh-CN"/>
        </w:rPr>
        <w:t xml:space="preserve"> 公司董事会在聘任董事会秘书的同时，应当另外委任一名董事会证券事务代表，在董事会秘书不能履行职责时，代行董事会秘书的职责。证券事务代表应当具有董事会秘书的任职资格，经过上海证券交易所的专业培训和资格考核并取得合格证书。</w:t>
      </w:r>
    </w:p>
    <w:p w14:paraId="546A4021" w14:textId="6F3A7561" w:rsidR="00C44E60" w:rsidRPr="00BC51CE" w:rsidRDefault="00892FC6" w:rsidP="00EA6434">
      <w:pPr>
        <w:spacing w:line="360" w:lineRule="auto"/>
        <w:jc w:val="center"/>
        <w:rPr>
          <w:rFonts w:ascii="黑体" w:eastAsia="黑体" w:hAnsi="黑体" w:cs="新宋体"/>
          <w:b/>
          <w:bCs/>
          <w:sz w:val="32"/>
          <w:szCs w:val="32"/>
          <w:lang w:eastAsia="zh-CN"/>
        </w:rPr>
      </w:pPr>
      <w:r w:rsidRPr="00355035">
        <w:rPr>
          <w:rFonts w:ascii="黑体" w:eastAsia="黑体" w:hAnsi="黑体" w:cs="新宋体"/>
          <w:b/>
          <w:bCs/>
          <w:sz w:val="32"/>
          <w:szCs w:val="32"/>
          <w:lang w:eastAsia="zh-CN"/>
        </w:rPr>
        <w:t>第</w:t>
      </w:r>
      <w:r w:rsidR="00120EE2" w:rsidRPr="00355035">
        <w:rPr>
          <w:rFonts w:ascii="黑体" w:eastAsia="黑体" w:hAnsi="黑体" w:cs="新宋体" w:hint="eastAsia"/>
          <w:b/>
          <w:bCs/>
          <w:sz w:val="32"/>
          <w:szCs w:val="32"/>
          <w:lang w:eastAsia="zh-CN"/>
        </w:rPr>
        <w:t>六</w:t>
      </w:r>
      <w:r w:rsidRPr="00355035">
        <w:rPr>
          <w:rFonts w:ascii="黑体" w:eastAsia="黑体" w:hAnsi="黑体" w:cs="新宋体"/>
          <w:b/>
          <w:bCs/>
          <w:sz w:val="32"/>
          <w:szCs w:val="32"/>
          <w:lang w:eastAsia="zh-CN"/>
        </w:rPr>
        <w:t xml:space="preserve">章 </w:t>
      </w:r>
      <w:r w:rsidRPr="00BC51CE">
        <w:rPr>
          <w:rFonts w:ascii="黑体" w:eastAsia="黑体" w:hAnsi="黑体" w:cs="新宋体"/>
          <w:b/>
          <w:bCs/>
          <w:sz w:val="32"/>
          <w:szCs w:val="32"/>
          <w:lang w:eastAsia="zh-CN"/>
        </w:rPr>
        <w:t>董事会会议召开程序</w:t>
      </w:r>
    </w:p>
    <w:p w14:paraId="681B7B0B" w14:textId="52E960BA" w:rsidR="00892FC6" w:rsidRPr="00782096" w:rsidRDefault="00892FC6" w:rsidP="00892FC6">
      <w:pPr>
        <w:spacing w:line="360" w:lineRule="auto"/>
        <w:ind w:right="160"/>
        <w:jc w:val="both"/>
        <w:rPr>
          <w:rFonts w:ascii="宋体" w:eastAsia="宋体" w:hAnsi="宋体" w:cs="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四十</w:t>
      </w:r>
      <w:r w:rsidR="00BC51CE">
        <w:rPr>
          <w:rFonts w:ascii="宋体" w:eastAsia="宋体" w:hAnsi="宋体" w:cs="宋体" w:hint="eastAsia"/>
          <w:b/>
          <w:lang w:eastAsia="zh-CN"/>
        </w:rPr>
        <w:t>二</w:t>
      </w:r>
      <w:r w:rsidRPr="00782096">
        <w:rPr>
          <w:rFonts w:ascii="宋体" w:eastAsia="宋体" w:hAnsi="宋体" w:cs="宋体"/>
          <w:b/>
          <w:lang w:eastAsia="zh-CN"/>
        </w:rPr>
        <w:t>条</w:t>
      </w:r>
      <w:r w:rsidRPr="00782096">
        <w:rPr>
          <w:rFonts w:ascii="宋体" w:eastAsia="宋体" w:hAnsi="宋体" w:cs="宋体"/>
          <w:lang w:eastAsia="zh-CN"/>
        </w:rPr>
        <w:t xml:space="preserve"> 董事会议由董事长负责召集和主持。董事长因特殊原因不能履行职务时，应指定副董事长代为召集和主持董事会会议；副董事长也不能履行职务时，董事长应指定一名董事代为召集和主持董事会会议；董事长无故不履行责任，亦未指定具体人员代其行使职责的，可由二分之一以上的董事共同推举一名董事负责召集会议。</w:t>
      </w:r>
    </w:p>
    <w:p w14:paraId="014C44F1" w14:textId="4A8376EC" w:rsidR="00892FC6" w:rsidRPr="00782096" w:rsidRDefault="00892FC6" w:rsidP="00892FC6">
      <w:pPr>
        <w:spacing w:line="360" w:lineRule="auto"/>
        <w:ind w:right="160"/>
        <w:jc w:val="both"/>
        <w:rPr>
          <w:rFonts w:ascii="宋体" w:eastAsia="宋体" w:hAnsi="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四十</w:t>
      </w:r>
      <w:r w:rsidR="00BC51CE">
        <w:rPr>
          <w:rFonts w:ascii="宋体" w:eastAsia="宋体" w:hAnsi="宋体" w:cs="宋体" w:hint="eastAsia"/>
          <w:b/>
          <w:lang w:eastAsia="zh-CN"/>
        </w:rPr>
        <w:t>三</w:t>
      </w:r>
      <w:r w:rsidRPr="00782096">
        <w:rPr>
          <w:rFonts w:ascii="宋体" w:eastAsia="宋体" w:hAnsi="宋体" w:cs="宋体"/>
          <w:b/>
          <w:lang w:eastAsia="zh-CN"/>
        </w:rPr>
        <w:t>条</w:t>
      </w:r>
      <w:r w:rsidRPr="00782096">
        <w:rPr>
          <w:rFonts w:ascii="宋体" w:eastAsia="宋体" w:hAnsi="宋体" w:cs="宋体"/>
          <w:lang w:eastAsia="zh-CN"/>
        </w:rPr>
        <w:t xml:space="preserve"> 董事会每年分别在公司公布上一年度报告、本年度季报、中报的前两日内召开</w:t>
      </w:r>
      <w:r w:rsidR="00B1381F" w:rsidRPr="00782096">
        <w:rPr>
          <w:rFonts w:ascii="宋体" w:eastAsia="宋体" w:hAnsi="宋体" w:cs="宋体" w:hint="eastAsia"/>
          <w:lang w:eastAsia="zh-CN"/>
        </w:rPr>
        <w:t>定期会议</w:t>
      </w:r>
      <w:r w:rsidRPr="00782096">
        <w:rPr>
          <w:rFonts w:ascii="宋体" w:eastAsia="宋体" w:hAnsi="宋体" w:cs="宋体"/>
          <w:lang w:eastAsia="zh-CN"/>
        </w:rPr>
        <w:t>，有下列情况之一时，可召开临时董事会会议：</w:t>
      </w:r>
    </w:p>
    <w:p w14:paraId="65FD9343" w14:textId="77777777"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（一）董事长认为必要时；</w:t>
      </w:r>
    </w:p>
    <w:p w14:paraId="4C0756A5" w14:textId="77777777"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（二）三分之一以上的董事联名提议时；</w:t>
      </w:r>
    </w:p>
    <w:p w14:paraId="5093CD0F" w14:textId="77777777"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（三）二分之一以上独立董事提议时；</w:t>
      </w:r>
    </w:p>
    <w:p w14:paraId="512E9F7A" w14:textId="77777777"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（四）监事会提议时；</w:t>
      </w:r>
    </w:p>
    <w:p w14:paraId="5D04D7BB" w14:textId="60A7D37C" w:rsidR="00892FC6" w:rsidRPr="00782096" w:rsidRDefault="00892FC6" w:rsidP="00892FC6">
      <w:pPr>
        <w:spacing w:line="360" w:lineRule="auto"/>
        <w:jc w:val="both"/>
        <w:rPr>
          <w:rFonts w:ascii="宋体" w:eastAsia="宋体" w:hAnsi="宋体" w:cs="宋体"/>
          <w:lang w:eastAsia="zh-CN"/>
        </w:rPr>
      </w:pPr>
      <w:r w:rsidRPr="00782096">
        <w:rPr>
          <w:rFonts w:ascii="宋体" w:eastAsia="宋体" w:hAnsi="宋体" w:cs="宋体"/>
          <w:lang w:eastAsia="zh-CN"/>
        </w:rPr>
        <w:t>（五）</w:t>
      </w:r>
      <w:r w:rsidR="001114D8">
        <w:rPr>
          <w:rFonts w:ascii="宋体" w:eastAsia="宋体" w:hAnsi="宋体" w:cs="宋体"/>
          <w:lang w:eastAsia="zh-CN"/>
        </w:rPr>
        <w:t>总经理（总裁）</w:t>
      </w:r>
      <w:r w:rsidRPr="00782096">
        <w:rPr>
          <w:rFonts w:ascii="宋体" w:eastAsia="宋体" w:hAnsi="宋体" w:cs="宋体"/>
          <w:lang w:eastAsia="zh-CN"/>
        </w:rPr>
        <w:t>提议时</w:t>
      </w:r>
      <w:r w:rsidRPr="00782096">
        <w:rPr>
          <w:rFonts w:ascii="宋体" w:eastAsia="宋体" w:hAnsi="宋体" w:cs="宋体" w:hint="eastAsia"/>
          <w:lang w:eastAsia="zh-CN"/>
        </w:rPr>
        <w:t>；</w:t>
      </w:r>
    </w:p>
    <w:p w14:paraId="3A9D7034" w14:textId="4EE9D14C" w:rsidR="000663C2" w:rsidRPr="00782096" w:rsidRDefault="000663C2" w:rsidP="00892FC6">
      <w:pPr>
        <w:spacing w:line="360" w:lineRule="auto"/>
        <w:jc w:val="both"/>
        <w:rPr>
          <w:rFonts w:ascii="宋体" w:eastAsia="宋体" w:hAnsi="宋体" w:cs="宋体"/>
          <w:lang w:eastAsia="zh-CN"/>
        </w:rPr>
      </w:pPr>
      <w:r w:rsidRPr="00782096">
        <w:rPr>
          <w:rFonts w:ascii="宋体" w:eastAsia="宋体" w:hAnsi="宋体" w:cs="宋体" w:hint="eastAsia"/>
          <w:lang w:eastAsia="zh-CN"/>
        </w:rPr>
        <w:t>（六）代表</w:t>
      </w:r>
      <w:r w:rsidRPr="00782096">
        <w:rPr>
          <w:rFonts w:ascii="宋体" w:eastAsia="宋体" w:hAnsi="宋体" w:cs="宋体"/>
          <w:lang w:eastAsia="zh-CN"/>
        </w:rPr>
        <w:t>10%以上表决权的股东提议时。</w:t>
      </w:r>
    </w:p>
    <w:p w14:paraId="56F1FDB9" w14:textId="3AF8D32A" w:rsidR="00892FC6" w:rsidRPr="00782096" w:rsidRDefault="00892FC6" w:rsidP="00892FC6">
      <w:pPr>
        <w:tabs>
          <w:tab w:val="left" w:pos="1660"/>
        </w:tabs>
        <w:spacing w:line="360" w:lineRule="auto"/>
        <w:jc w:val="both"/>
        <w:rPr>
          <w:rFonts w:ascii="宋体" w:eastAsia="宋体" w:hAnsi="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四十</w:t>
      </w:r>
      <w:r w:rsidR="00B12D63">
        <w:rPr>
          <w:rFonts w:ascii="宋体" w:eastAsia="宋体" w:hAnsi="宋体" w:cs="宋体" w:hint="eastAsia"/>
          <w:b/>
          <w:lang w:eastAsia="zh-CN"/>
        </w:rPr>
        <w:t>四</w:t>
      </w:r>
      <w:r w:rsidRPr="00782096">
        <w:rPr>
          <w:rFonts w:ascii="宋体" w:eastAsia="宋体" w:hAnsi="宋体" w:cs="宋体"/>
          <w:b/>
          <w:lang w:eastAsia="zh-CN"/>
        </w:rPr>
        <w:t>条</w:t>
      </w:r>
      <w:r w:rsidR="00DE3FA6" w:rsidRPr="00782096">
        <w:rPr>
          <w:rFonts w:ascii="宋体" w:eastAsia="宋体" w:hAnsi="宋体" w:cs="宋体"/>
          <w:lang w:eastAsia="zh-CN"/>
        </w:rPr>
        <w:t xml:space="preserve"> </w:t>
      </w:r>
      <w:r w:rsidRPr="00782096">
        <w:rPr>
          <w:rFonts w:ascii="宋体" w:eastAsia="宋体" w:hAnsi="宋体" w:cs="宋体"/>
          <w:lang w:eastAsia="zh-CN"/>
        </w:rPr>
        <w:t>董事会召开会议的通知方式：</w:t>
      </w:r>
    </w:p>
    <w:p w14:paraId="1C9F8F88" w14:textId="7D89A1AF" w:rsidR="00892FC6" w:rsidRPr="00782096" w:rsidRDefault="00892FC6" w:rsidP="00892FC6">
      <w:pPr>
        <w:spacing w:line="360" w:lineRule="auto"/>
        <w:jc w:val="both"/>
        <w:rPr>
          <w:rFonts w:ascii="宋体" w:eastAsia="宋体" w:hAnsi="宋体" w:cs="宋体"/>
          <w:lang w:eastAsia="zh-CN"/>
        </w:rPr>
      </w:pPr>
      <w:bookmarkStart w:id="4" w:name="_Hlk157594248"/>
      <w:r w:rsidRPr="00782096">
        <w:rPr>
          <w:rFonts w:ascii="宋体" w:eastAsia="宋体" w:hAnsi="宋体" w:cs="宋体"/>
          <w:lang w:eastAsia="zh-CN"/>
        </w:rPr>
        <w:lastRenderedPageBreak/>
        <w:t>（一）董事会</w:t>
      </w:r>
      <w:r w:rsidRPr="00782096">
        <w:rPr>
          <w:rFonts w:ascii="宋体" w:eastAsia="宋体" w:hAnsi="宋体" w:cs="宋体" w:hint="eastAsia"/>
          <w:lang w:eastAsia="zh-CN"/>
        </w:rPr>
        <w:t>定期会</w:t>
      </w:r>
      <w:r w:rsidRPr="00782096">
        <w:rPr>
          <w:rFonts w:ascii="宋体" w:eastAsia="宋体" w:hAnsi="宋体" w:cs="宋体"/>
          <w:lang w:eastAsia="zh-CN"/>
        </w:rPr>
        <w:t>议召开</w:t>
      </w:r>
      <w:r w:rsidRPr="00782096">
        <w:rPr>
          <w:rFonts w:ascii="宋体" w:eastAsia="宋体" w:hAnsi="宋体"/>
          <w:lang w:eastAsia="zh-CN"/>
        </w:rPr>
        <w:t>10</w:t>
      </w:r>
      <w:r w:rsidRPr="00782096">
        <w:rPr>
          <w:rFonts w:ascii="宋体" w:eastAsia="宋体" w:hAnsi="宋体" w:cs="宋体"/>
          <w:lang w:eastAsia="zh-CN"/>
        </w:rPr>
        <w:t>日前以传真、电子邮件或其它书面方式通知全体董事；</w:t>
      </w:r>
    </w:p>
    <w:p w14:paraId="12A7E1AA" w14:textId="444B490B" w:rsidR="00A263AD" w:rsidRPr="00782096" w:rsidRDefault="00892FC6" w:rsidP="00892FC6">
      <w:pPr>
        <w:spacing w:line="360" w:lineRule="auto"/>
        <w:jc w:val="both"/>
        <w:rPr>
          <w:rFonts w:ascii="宋体" w:eastAsia="宋体" w:hAnsi="宋体" w:cs="宋体"/>
          <w:lang w:eastAsia="zh-CN"/>
        </w:rPr>
      </w:pPr>
      <w:r w:rsidRPr="00782096">
        <w:rPr>
          <w:rFonts w:ascii="宋体" w:eastAsia="宋体" w:hAnsi="宋体" w:cs="宋体"/>
          <w:lang w:eastAsia="zh-CN"/>
        </w:rPr>
        <w:t>（二）董事会</w:t>
      </w:r>
      <w:r w:rsidRPr="00782096">
        <w:rPr>
          <w:rFonts w:ascii="宋体" w:eastAsia="宋体" w:hAnsi="宋体" w:cs="宋体" w:hint="eastAsia"/>
          <w:lang w:eastAsia="zh-CN"/>
        </w:rPr>
        <w:t>临时会</w:t>
      </w:r>
      <w:r w:rsidRPr="00782096">
        <w:rPr>
          <w:rFonts w:ascii="宋体" w:eastAsia="宋体" w:hAnsi="宋体" w:cs="宋体"/>
          <w:lang w:eastAsia="zh-CN"/>
        </w:rPr>
        <w:t>议召开7</w:t>
      </w:r>
      <w:r w:rsidR="009B6D53" w:rsidRPr="00782096">
        <w:rPr>
          <w:rFonts w:ascii="宋体" w:eastAsia="宋体" w:hAnsi="宋体" w:cs="宋体" w:hint="eastAsia"/>
          <w:lang w:eastAsia="zh-CN"/>
        </w:rPr>
        <w:t>日</w:t>
      </w:r>
      <w:r w:rsidRPr="00782096">
        <w:rPr>
          <w:rFonts w:ascii="宋体" w:eastAsia="宋体" w:hAnsi="宋体" w:cs="宋体"/>
          <w:lang w:eastAsia="zh-CN"/>
        </w:rPr>
        <w:t>前以传真、电子邮件或其它书面方式通知全体董事</w:t>
      </w:r>
      <w:r w:rsidR="00890AB9" w:rsidRPr="00782096">
        <w:rPr>
          <w:rFonts w:ascii="宋体" w:eastAsia="宋体" w:hAnsi="宋体" w:cs="宋体" w:hint="eastAsia"/>
          <w:lang w:eastAsia="zh-CN"/>
        </w:rPr>
        <w:t>；</w:t>
      </w:r>
    </w:p>
    <w:p w14:paraId="30520868" w14:textId="7E66428B" w:rsidR="00892FC6" w:rsidRPr="00782096" w:rsidRDefault="00A57509" w:rsidP="00892FC6">
      <w:pPr>
        <w:spacing w:line="360" w:lineRule="auto"/>
        <w:jc w:val="both"/>
        <w:rPr>
          <w:rFonts w:ascii="宋体" w:eastAsia="宋体" w:hAnsi="宋体" w:cs="宋体"/>
          <w:lang w:eastAsia="zh-CN"/>
        </w:rPr>
      </w:pPr>
      <w:r w:rsidRPr="00782096">
        <w:rPr>
          <w:rFonts w:ascii="宋体" w:eastAsia="宋体" w:hAnsi="宋体" w:cs="宋体" w:hint="eastAsia"/>
          <w:lang w:eastAsia="zh-CN"/>
        </w:rPr>
        <w:t>（</w:t>
      </w:r>
      <w:r w:rsidR="005C54C9" w:rsidRPr="00782096">
        <w:rPr>
          <w:rFonts w:ascii="宋体" w:eastAsia="宋体" w:hAnsi="宋体" w:cs="宋体" w:hint="eastAsia"/>
          <w:lang w:eastAsia="zh-CN"/>
        </w:rPr>
        <w:t>三</w:t>
      </w:r>
      <w:r w:rsidRPr="00782096">
        <w:rPr>
          <w:rFonts w:ascii="宋体" w:eastAsia="宋体" w:hAnsi="宋体" w:cs="宋体" w:hint="eastAsia"/>
          <w:lang w:eastAsia="zh-CN"/>
        </w:rPr>
        <w:t>）</w:t>
      </w:r>
      <w:r w:rsidR="00E71C14" w:rsidRPr="00782096">
        <w:rPr>
          <w:rFonts w:ascii="宋体" w:eastAsia="宋体" w:hAnsi="宋体" w:cs="宋体" w:hint="eastAsia"/>
          <w:lang w:eastAsia="zh-CN"/>
        </w:rPr>
        <w:t>特殊情形下，</w:t>
      </w:r>
      <w:r w:rsidR="005E5766" w:rsidRPr="00782096">
        <w:rPr>
          <w:rFonts w:ascii="宋体" w:eastAsia="宋体" w:hAnsi="宋体" w:cs="宋体" w:hint="eastAsia"/>
          <w:lang w:eastAsia="zh-CN"/>
        </w:rPr>
        <w:t>董事会</w:t>
      </w:r>
      <w:r w:rsidR="00E71C14" w:rsidRPr="00782096">
        <w:rPr>
          <w:rFonts w:ascii="宋体" w:eastAsia="宋体" w:hAnsi="宋体" w:cs="宋体" w:hint="eastAsia"/>
          <w:lang w:eastAsia="zh-CN"/>
        </w:rPr>
        <w:t>可随时召开</w:t>
      </w:r>
      <w:r w:rsidR="005E5766" w:rsidRPr="00782096">
        <w:rPr>
          <w:rFonts w:ascii="宋体" w:eastAsia="宋体" w:hAnsi="宋体" w:cs="宋体" w:hint="eastAsia"/>
          <w:lang w:eastAsia="zh-CN"/>
        </w:rPr>
        <w:t>会议</w:t>
      </w:r>
      <w:r w:rsidR="00E71C14" w:rsidRPr="00782096">
        <w:rPr>
          <w:rFonts w:ascii="宋体" w:eastAsia="宋体" w:hAnsi="宋体" w:cs="宋体" w:hint="eastAsia"/>
          <w:lang w:eastAsia="zh-CN"/>
        </w:rPr>
        <w:t>，但必须保证通知及时有效地送达全体董事</w:t>
      </w:r>
      <w:r w:rsidR="001F27D1" w:rsidRPr="00782096">
        <w:rPr>
          <w:rFonts w:ascii="宋体" w:eastAsia="宋体" w:hAnsi="宋体" w:cs="宋体" w:hint="eastAsia"/>
          <w:lang w:eastAsia="zh-CN"/>
        </w:rPr>
        <w:t>。</w:t>
      </w:r>
    </w:p>
    <w:bookmarkEnd w:id="4"/>
    <w:p w14:paraId="25997C8E" w14:textId="4914C991" w:rsidR="00892FC6" w:rsidRPr="00782096" w:rsidRDefault="00892FC6" w:rsidP="00892FC6">
      <w:pPr>
        <w:spacing w:line="360" w:lineRule="auto"/>
        <w:ind w:right="-64"/>
        <w:jc w:val="both"/>
        <w:rPr>
          <w:rFonts w:ascii="宋体" w:eastAsia="宋体" w:hAnsi="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四十</w:t>
      </w:r>
      <w:r w:rsidR="00B12D63">
        <w:rPr>
          <w:rFonts w:ascii="宋体" w:eastAsia="宋体" w:hAnsi="宋体" w:cs="宋体" w:hint="eastAsia"/>
          <w:b/>
          <w:lang w:eastAsia="zh-CN"/>
        </w:rPr>
        <w:t>五</w:t>
      </w:r>
      <w:r w:rsidRPr="00782096">
        <w:rPr>
          <w:rFonts w:ascii="宋体" w:eastAsia="宋体" w:hAnsi="宋体" w:cs="宋体"/>
          <w:b/>
          <w:lang w:eastAsia="zh-CN"/>
        </w:rPr>
        <w:t>条</w:t>
      </w:r>
      <w:r w:rsidRPr="00782096">
        <w:rPr>
          <w:rFonts w:ascii="宋体" w:eastAsia="宋体" w:hAnsi="宋体" w:cs="宋体"/>
          <w:lang w:eastAsia="zh-CN"/>
        </w:rPr>
        <w:t xml:space="preserve"> 董事会会议通知包括以下内容</w:t>
      </w:r>
      <w:r w:rsidR="001F27D1" w:rsidRPr="00782096">
        <w:rPr>
          <w:rFonts w:ascii="宋体" w:eastAsia="宋体" w:hAnsi="宋体" w:cs="宋体" w:hint="eastAsia"/>
          <w:lang w:eastAsia="zh-CN"/>
        </w:rPr>
        <w:t>：</w:t>
      </w:r>
    </w:p>
    <w:p w14:paraId="0C4C2470" w14:textId="77777777"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（一）会议日期和地点；</w:t>
      </w:r>
    </w:p>
    <w:p w14:paraId="601E8FC9" w14:textId="77777777"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（二）会议期限；</w:t>
      </w:r>
    </w:p>
    <w:p w14:paraId="0F7F0D94" w14:textId="77777777"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（三）事由及议题；</w:t>
      </w:r>
    </w:p>
    <w:p w14:paraId="1838AE66" w14:textId="77777777"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（四）发出通知的日期。</w:t>
      </w:r>
    </w:p>
    <w:p w14:paraId="51874B68" w14:textId="3D85A488" w:rsidR="00892FC6"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四十</w:t>
      </w:r>
      <w:r w:rsidR="00B12D63">
        <w:rPr>
          <w:rFonts w:ascii="宋体" w:eastAsia="宋体" w:hAnsi="宋体" w:cs="宋体" w:hint="eastAsia"/>
          <w:b/>
          <w:lang w:eastAsia="zh-CN"/>
        </w:rPr>
        <w:t>六</w:t>
      </w:r>
      <w:r w:rsidRPr="00782096">
        <w:rPr>
          <w:rFonts w:ascii="宋体" w:eastAsia="宋体" w:hAnsi="宋体" w:cs="宋体"/>
          <w:b/>
          <w:lang w:eastAsia="zh-CN"/>
        </w:rPr>
        <w:t>条</w:t>
      </w:r>
      <w:r w:rsidRPr="00782096">
        <w:rPr>
          <w:rFonts w:ascii="宋体" w:eastAsia="宋体" w:hAnsi="宋体" w:cs="宋体"/>
          <w:lang w:eastAsia="zh-CN"/>
        </w:rPr>
        <w:t xml:space="preserve"> 董事会向所有董事提供足够的资料，包括会议议题的相关背景材料和有助于董事理解公司业务进展的信息和数据。当</w:t>
      </w:r>
      <w:r w:rsidRPr="00782096">
        <w:rPr>
          <w:rFonts w:ascii="宋体" w:eastAsia="宋体" w:hAnsi="宋体"/>
          <w:lang w:eastAsia="zh-CN"/>
        </w:rPr>
        <w:t>2</w:t>
      </w:r>
      <w:r w:rsidRPr="00782096">
        <w:rPr>
          <w:rFonts w:ascii="宋体" w:eastAsia="宋体" w:hAnsi="宋体" w:cs="宋体"/>
          <w:lang w:eastAsia="zh-CN"/>
        </w:rPr>
        <w:t>名或</w:t>
      </w:r>
      <w:r w:rsidRPr="00782096">
        <w:rPr>
          <w:rFonts w:ascii="宋体" w:eastAsia="宋体" w:hAnsi="宋体"/>
          <w:lang w:eastAsia="zh-CN"/>
        </w:rPr>
        <w:t>2</w:t>
      </w:r>
      <w:r w:rsidRPr="00782096">
        <w:rPr>
          <w:rFonts w:ascii="宋体" w:eastAsia="宋体" w:hAnsi="宋体" w:cs="宋体"/>
          <w:lang w:eastAsia="zh-CN"/>
        </w:rPr>
        <w:t>名以上独立董事认为资料不充分或论证不明确时，可联名以书面形式向董事会提出延期召开董事会会议或延期审议该事项，董事会应予以采纳。</w:t>
      </w:r>
    </w:p>
    <w:p w14:paraId="4E64B224" w14:textId="4B05BB9D" w:rsidR="00892FC6"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四十</w:t>
      </w:r>
      <w:r w:rsidR="00B12D63">
        <w:rPr>
          <w:rFonts w:ascii="宋体" w:eastAsia="宋体" w:hAnsi="宋体" w:cs="宋体" w:hint="eastAsia"/>
          <w:b/>
          <w:lang w:eastAsia="zh-CN"/>
        </w:rPr>
        <w:t>七</w:t>
      </w:r>
      <w:r w:rsidRPr="00782096">
        <w:rPr>
          <w:rFonts w:ascii="宋体" w:eastAsia="宋体" w:hAnsi="宋体" w:cs="宋体"/>
          <w:b/>
          <w:lang w:eastAsia="zh-CN"/>
        </w:rPr>
        <w:t>条</w:t>
      </w:r>
      <w:r w:rsidRPr="00782096">
        <w:rPr>
          <w:rFonts w:ascii="宋体" w:eastAsia="宋体" w:hAnsi="宋体" w:cs="宋体"/>
          <w:lang w:eastAsia="zh-CN"/>
        </w:rPr>
        <w:t xml:space="preserve"> 董事会会议应由本人出席，董事因故不能出席的，可以书面委托其他董事代为出席。委托书中应载明代理人的姓名，代理事项、权限和有效期限，并由委托人签名或盖章。代为出席会议的董事应在授权范围内行使董事的权利。董事未出席董事会会议亦未委托代表出席的，视为放弃在该次会议上的投票权。</w:t>
      </w:r>
    </w:p>
    <w:p w14:paraId="0812F55C" w14:textId="065668FD" w:rsidR="00892FC6"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四十</w:t>
      </w:r>
      <w:r w:rsidR="00B12D63">
        <w:rPr>
          <w:rFonts w:ascii="宋体" w:eastAsia="宋体" w:hAnsi="宋体" w:cs="宋体" w:hint="eastAsia"/>
          <w:b/>
          <w:lang w:eastAsia="zh-CN"/>
        </w:rPr>
        <w:t>八</w:t>
      </w:r>
      <w:r w:rsidRPr="00782096">
        <w:rPr>
          <w:rFonts w:ascii="宋体" w:eastAsia="宋体" w:hAnsi="宋体" w:cs="宋体"/>
          <w:b/>
          <w:lang w:eastAsia="zh-CN"/>
        </w:rPr>
        <w:t>条</w:t>
      </w:r>
      <w:r w:rsidRPr="00782096">
        <w:rPr>
          <w:rFonts w:ascii="宋体" w:eastAsia="宋体" w:hAnsi="宋体" w:cs="宋体"/>
          <w:lang w:eastAsia="zh-CN"/>
        </w:rPr>
        <w:t xml:space="preserve"> 董事连续两次未能出席的，也不委托其他董事出席董事会会议的，董事会应建议</w:t>
      </w:r>
      <w:r w:rsidR="00955645" w:rsidRPr="00782096">
        <w:rPr>
          <w:rFonts w:ascii="宋体" w:eastAsia="宋体" w:hAnsi="宋体" w:cs="宋体"/>
          <w:lang w:eastAsia="zh-CN"/>
        </w:rPr>
        <w:t>股东会</w:t>
      </w:r>
      <w:r w:rsidRPr="00782096">
        <w:rPr>
          <w:rFonts w:ascii="宋体" w:eastAsia="宋体" w:hAnsi="宋体" w:cs="宋体"/>
          <w:lang w:eastAsia="zh-CN"/>
        </w:rPr>
        <w:t>予以撤换。</w:t>
      </w:r>
    </w:p>
    <w:p w14:paraId="45583AB8" w14:textId="3C066AB5" w:rsidR="00E61AA7" w:rsidRPr="00CD67DF" w:rsidRDefault="00892FC6" w:rsidP="00782096">
      <w:pPr>
        <w:widowControl w:val="0"/>
        <w:adjustRightInd w:val="0"/>
        <w:snapToGrid w:val="0"/>
        <w:spacing w:line="360" w:lineRule="auto"/>
        <w:jc w:val="center"/>
        <w:rPr>
          <w:rFonts w:ascii="黑体" w:eastAsia="黑体" w:hAnsi="黑体" w:cs="新宋体"/>
          <w:b/>
          <w:bCs/>
          <w:sz w:val="32"/>
          <w:szCs w:val="32"/>
          <w:lang w:eastAsia="zh-CN"/>
        </w:rPr>
      </w:pPr>
      <w:r w:rsidRPr="00355035">
        <w:rPr>
          <w:rFonts w:ascii="黑体" w:eastAsia="黑体" w:hAnsi="黑体" w:cs="新宋体"/>
          <w:b/>
          <w:bCs/>
          <w:sz w:val="32"/>
          <w:szCs w:val="32"/>
          <w:lang w:eastAsia="zh-CN"/>
        </w:rPr>
        <w:t>第</w:t>
      </w:r>
      <w:r w:rsidR="00120EE2" w:rsidRPr="00355035">
        <w:rPr>
          <w:rFonts w:ascii="黑体" w:eastAsia="黑体" w:hAnsi="黑体" w:cs="新宋体" w:hint="eastAsia"/>
          <w:b/>
          <w:bCs/>
          <w:sz w:val="32"/>
          <w:szCs w:val="32"/>
          <w:lang w:eastAsia="zh-CN"/>
        </w:rPr>
        <w:t>七</w:t>
      </w:r>
      <w:r w:rsidRPr="00355035">
        <w:rPr>
          <w:rFonts w:ascii="黑体" w:eastAsia="黑体" w:hAnsi="黑体" w:cs="新宋体"/>
          <w:b/>
          <w:bCs/>
          <w:sz w:val="32"/>
          <w:szCs w:val="32"/>
          <w:lang w:eastAsia="zh-CN"/>
        </w:rPr>
        <w:t xml:space="preserve">章 </w:t>
      </w:r>
      <w:r w:rsidRPr="00BC51CE">
        <w:rPr>
          <w:rFonts w:ascii="黑体" w:eastAsia="黑体" w:hAnsi="黑体" w:cs="新宋体"/>
          <w:b/>
          <w:bCs/>
          <w:sz w:val="32"/>
          <w:szCs w:val="32"/>
          <w:lang w:eastAsia="zh-CN"/>
        </w:rPr>
        <w:t>董事会会议表决程序</w:t>
      </w:r>
    </w:p>
    <w:p w14:paraId="65B061D9" w14:textId="5D386F74" w:rsidR="00892FC6" w:rsidRPr="00782096" w:rsidRDefault="00892FC6" w:rsidP="00892FC6">
      <w:pPr>
        <w:tabs>
          <w:tab w:val="left" w:pos="1660"/>
        </w:tabs>
        <w:spacing w:line="360" w:lineRule="auto"/>
        <w:jc w:val="both"/>
        <w:rPr>
          <w:rFonts w:ascii="宋体" w:eastAsia="宋体" w:hAnsi="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四十</w:t>
      </w:r>
      <w:r w:rsidR="00B12D63">
        <w:rPr>
          <w:rFonts w:ascii="宋体" w:eastAsia="宋体" w:hAnsi="宋体" w:cs="宋体" w:hint="eastAsia"/>
          <w:b/>
          <w:lang w:eastAsia="zh-CN"/>
        </w:rPr>
        <w:t>九</w:t>
      </w:r>
      <w:r w:rsidRPr="00782096">
        <w:rPr>
          <w:rFonts w:ascii="宋体" w:eastAsia="宋体" w:hAnsi="宋体" w:cs="宋体"/>
          <w:b/>
          <w:lang w:eastAsia="zh-CN"/>
        </w:rPr>
        <w:t>条</w:t>
      </w:r>
      <w:r w:rsidR="00AF059D" w:rsidRPr="00782096">
        <w:rPr>
          <w:rFonts w:ascii="宋体" w:eastAsia="宋体" w:hAnsi="宋体" w:cs="宋体"/>
          <w:lang w:eastAsia="zh-CN"/>
        </w:rPr>
        <w:t xml:space="preserve"> </w:t>
      </w:r>
      <w:r w:rsidRPr="00782096">
        <w:rPr>
          <w:rFonts w:ascii="宋体" w:eastAsia="宋体" w:hAnsi="宋体" w:cs="宋体"/>
          <w:lang w:eastAsia="zh-CN"/>
        </w:rPr>
        <w:t>董事会会议应当由二分之一以上的董事出席方可举行。</w:t>
      </w:r>
    </w:p>
    <w:p w14:paraId="26F3A40A" w14:textId="2045CCEF" w:rsidR="00892FC6" w:rsidRPr="00782096" w:rsidRDefault="00892FC6" w:rsidP="00743573">
      <w:pPr>
        <w:tabs>
          <w:tab w:val="left" w:pos="1360"/>
        </w:tabs>
        <w:spacing w:line="360" w:lineRule="auto"/>
        <w:jc w:val="both"/>
        <w:rPr>
          <w:rFonts w:ascii="宋体" w:eastAsia="宋体" w:hAnsi="宋体" w:cs="宋体"/>
          <w:lang w:eastAsia="zh-CN"/>
        </w:rPr>
      </w:pPr>
      <w:r w:rsidRPr="00782096">
        <w:rPr>
          <w:rFonts w:ascii="宋体" w:eastAsia="宋体" w:hAnsi="宋体" w:cs="宋体"/>
          <w:b/>
          <w:lang w:eastAsia="zh-CN"/>
        </w:rPr>
        <w:t>第</w:t>
      </w:r>
      <w:r w:rsidR="00B12D63">
        <w:rPr>
          <w:rFonts w:ascii="宋体" w:eastAsia="宋体" w:hAnsi="宋体" w:cs="宋体" w:hint="eastAsia"/>
          <w:b/>
          <w:lang w:eastAsia="zh-CN"/>
        </w:rPr>
        <w:t>五十</w:t>
      </w:r>
      <w:r w:rsidRPr="00782096">
        <w:rPr>
          <w:rFonts w:ascii="宋体" w:eastAsia="宋体" w:hAnsi="宋体" w:cs="宋体"/>
          <w:b/>
          <w:lang w:eastAsia="zh-CN"/>
        </w:rPr>
        <w:t>条</w:t>
      </w:r>
      <w:r w:rsidR="00AF059D" w:rsidRPr="00782096">
        <w:rPr>
          <w:rFonts w:ascii="宋体" w:eastAsia="宋体" w:hAnsi="宋体" w:cs="宋体"/>
          <w:lang w:eastAsia="zh-CN"/>
        </w:rPr>
        <w:t xml:space="preserve"> </w:t>
      </w:r>
      <w:r w:rsidRPr="00782096">
        <w:rPr>
          <w:rFonts w:ascii="宋体" w:eastAsia="宋体" w:hAnsi="宋体" w:cs="宋体"/>
          <w:lang w:eastAsia="zh-CN"/>
        </w:rPr>
        <w:t>董事会决议以投票或举手等方式表决，以全体董事过半数通过即为有效。每一名董事有一票表决权。</w:t>
      </w:r>
    </w:p>
    <w:p w14:paraId="6BE8C921" w14:textId="42631404" w:rsidR="00892FC6" w:rsidRPr="00782096" w:rsidRDefault="00892FC6" w:rsidP="00892FC6">
      <w:pPr>
        <w:spacing w:line="360" w:lineRule="auto"/>
        <w:ind w:right="200"/>
        <w:jc w:val="both"/>
        <w:rPr>
          <w:rFonts w:ascii="宋体" w:eastAsia="宋体" w:hAnsi="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五十</w:t>
      </w:r>
      <w:r w:rsidR="00B12D63">
        <w:rPr>
          <w:rFonts w:ascii="宋体" w:eastAsia="宋体" w:hAnsi="宋体" w:cs="宋体" w:hint="eastAsia"/>
          <w:b/>
          <w:lang w:eastAsia="zh-CN"/>
        </w:rPr>
        <w:t>一</w:t>
      </w:r>
      <w:r w:rsidRPr="00782096">
        <w:rPr>
          <w:rFonts w:ascii="宋体" w:eastAsia="宋体" w:hAnsi="宋体" w:cs="宋体"/>
          <w:b/>
          <w:lang w:eastAsia="zh-CN"/>
        </w:rPr>
        <w:t>条</w:t>
      </w:r>
      <w:r w:rsidRPr="00782096">
        <w:rPr>
          <w:rFonts w:ascii="宋体" w:eastAsia="宋体" w:hAnsi="宋体" w:cs="宋体"/>
          <w:lang w:eastAsia="zh-CN"/>
        </w:rPr>
        <w:t xml:space="preserve"> 董事会临时会议在保障董事充分表达意见的前提下，可以用传真方式进行决议，并由表决董事签字。</w:t>
      </w:r>
    </w:p>
    <w:p w14:paraId="3B3F9609" w14:textId="1D990112" w:rsidR="00A75EC7" w:rsidRPr="00782096" w:rsidRDefault="00892FC6" w:rsidP="009B6D53">
      <w:pPr>
        <w:spacing w:line="360" w:lineRule="auto"/>
        <w:ind w:right="-64"/>
        <w:jc w:val="both"/>
        <w:rPr>
          <w:rFonts w:ascii="宋体" w:eastAsia="宋体" w:hAnsi="宋体"/>
          <w:lang w:eastAsia="zh-CN"/>
        </w:rPr>
      </w:pPr>
      <w:r w:rsidRPr="00782096">
        <w:rPr>
          <w:rFonts w:ascii="宋体" w:eastAsia="宋体" w:hAnsi="宋体" w:cs="宋体"/>
          <w:b/>
          <w:lang w:eastAsia="zh-CN"/>
        </w:rPr>
        <w:t>第</w:t>
      </w:r>
      <w:r w:rsidR="001463A9" w:rsidRPr="00782096">
        <w:rPr>
          <w:rFonts w:ascii="宋体" w:eastAsia="宋体" w:hAnsi="宋体" w:cs="宋体" w:hint="eastAsia"/>
          <w:b/>
          <w:lang w:eastAsia="zh-CN"/>
        </w:rPr>
        <w:t>五十</w:t>
      </w:r>
      <w:r w:rsidR="00B12D63">
        <w:rPr>
          <w:rFonts w:ascii="宋体" w:eastAsia="宋体" w:hAnsi="宋体" w:cs="宋体" w:hint="eastAsia"/>
          <w:b/>
          <w:lang w:eastAsia="zh-CN"/>
        </w:rPr>
        <w:t>二</w:t>
      </w:r>
      <w:r w:rsidRPr="00782096">
        <w:rPr>
          <w:rFonts w:ascii="宋体" w:eastAsia="宋体" w:hAnsi="宋体" w:cs="宋体"/>
          <w:b/>
          <w:lang w:eastAsia="zh-CN"/>
        </w:rPr>
        <w:t>条</w:t>
      </w:r>
      <w:r w:rsidRPr="00782096">
        <w:rPr>
          <w:rFonts w:ascii="宋体" w:eastAsia="宋体" w:hAnsi="宋体" w:cs="宋体"/>
          <w:lang w:eastAsia="zh-CN"/>
        </w:rPr>
        <w:t xml:space="preserve"> 在董事会审议有关关联交易事项时，关联董事应执行回避制度，不参加表决。有下列情形的董事，属关联董事：</w:t>
      </w:r>
    </w:p>
    <w:p w14:paraId="72B8562F" w14:textId="31F0D3BA" w:rsidR="00EC3A1C" w:rsidRPr="00782096" w:rsidRDefault="00EC3A1C" w:rsidP="00EC3A1C">
      <w:pPr>
        <w:spacing w:line="360" w:lineRule="auto"/>
        <w:jc w:val="both"/>
        <w:rPr>
          <w:rFonts w:ascii="宋体" w:eastAsia="宋体" w:hAnsi="宋体" w:cs="宋体"/>
          <w:lang w:eastAsia="zh-CN"/>
        </w:rPr>
      </w:pPr>
      <w:r w:rsidRPr="00782096">
        <w:rPr>
          <w:rFonts w:ascii="宋体" w:eastAsia="宋体" w:hAnsi="宋体" w:cs="宋体" w:hint="eastAsia"/>
          <w:lang w:eastAsia="zh-CN"/>
        </w:rPr>
        <w:t>（一）为交易对方；</w:t>
      </w:r>
    </w:p>
    <w:p w14:paraId="3FF8B201" w14:textId="7EF74296" w:rsidR="00EC3A1C" w:rsidRPr="00782096" w:rsidRDefault="00EC3A1C" w:rsidP="00EC3A1C">
      <w:pPr>
        <w:spacing w:line="360" w:lineRule="auto"/>
        <w:jc w:val="both"/>
        <w:rPr>
          <w:rFonts w:ascii="宋体" w:eastAsia="宋体" w:hAnsi="宋体" w:cs="宋体"/>
          <w:lang w:eastAsia="zh-CN"/>
        </w:rPr>
      </w:pPr>
      <w:r w:rsidRPr="00782096">
        <w:rPr>
          <w:rFonts w:ascii="宋体" w:eastAsia="宋体" w:hAnsi="宋体" w:cs="宋体" w:hint="eastAsia"/>
          <w:lang w:eastAsia="zh-CN"/>
        </w:rPr>
        <w:lastRenderedPageBreak/>
        <w:t>（二）拥有交易对方直接或者间接控制权的；</w:t>
      </w:r>
    </w:p>
    <w:p w14:paraId="00F13944" w14:textId="6EC26149" w:rsidR="00EC3A1C" w:rsidRPr="00782096" w:rsidRDefault="00EC3A1C" w:rsidP="00EC3A1C">
      <w:pPr>
        <w:spacing w:line="360" w:lineRule="auto"/>
        <w:jc w:val="both"/>
        <w:rPr>
          <w:rFonts w:ascii="宋体" w:eastAsia="宋体" w:hAnsi="宋体" w:cs="宋体"/>
          <w:lang w:eastAsia="zh-CN"/>
        </w:rPr>
      </w:pPr>
      <w:r w:rsidRPr="00782096">
        <w:rPr>
          <w:rFonts w:ascii="宋体" w:eastAsia="宋体" w:hAnsi="宋体" w:cs="宋体" w:hint="eastAsia"/>
          <w:lang w:eastAsia="zh-CN"/>
        </w:rPr>
        <w:t>（三）在交易对方任职，或者在能直接或间接控制该交易对方的法人或其他组织、该交易对方直接或者间接控制的法人或其他组织任职；</w:t>
      </w:r>
    </w:p>
    <w:p w14:paraId="315306EE" w14:textId="5AB46EEB" w:rsidR="00EC3A1C" w:rsidRPr="00782096" w:rsidRDefault="00EC3A1C" w:rsidP="00EC3A1C">
      <w:pPr>
        <w:spacing w:line="360" w:lineRule="auto"/>
        <w:jc w:val="both"/>
        <w:rPr>
          <w:rFonts w:ascii="宋体" w:eastAsia="宋体" w:hAnsi="宋体" w:cs="宋体"/>
          <w:lang w:eastAsia="zh-CN"/>
        </w:rPr>
      </w:pPr>
      <w:r w:rsidRPr="00782096">
        <w:rPr>
          <w:rFonts w:ascii="宋体" w:eastAsia="宋体" w:hAnsi="宋体" w:cs="宋体" w:hint="eastAsia"/>
          <w:lang w:eastAsia="zh-CN"/>
        </w:rPr>
        <w:t>（四）为交易对方或者其直接或者间接控制人的关系密切的家庭成员；</w:t>
      </w:r>
    </w:p>
    <w:p w14:paraId="2FE53A86" w14:textId="321B23D5" w:rsidR="00EC3A1C" w:rsidRPr="00782096" w:rsidRDefault="00EC3A1C" w:rsidP="00EC3A1C">
      <w:pPr>
        <w:spacing w:line="360" w:lineRule="auto"/>
        <w:jc w:val="both"/>
        <w:rPr>
          <w:rFonts w:ascii="宋体" w:eastAsia="宋体" w:hAnsi="宋体" w:cs="宋体"/>
          <w:lang w:eastAsia="zh-CN"/>
        </w:rPr>
      </w:pPr>
      <w:r w:rsidRPr="00782096">
        <w:rPr>
          <w:rFonts w:ascii="宋体" w:eastAsia="宋体" w:hAnsi="宋体" w:cs="宋体" w:hint="eastAsia"/>
          <w:lang w:eastAsia="zh-CN"/>
        </w:rPr>
        <w:t>（五）为交易对方或者其直接或者间接控制人的董事、监事或高级管理人员的关系密切的家庭成员；</w:t>
      </w:r>
    </w:p>
    <w:p w14:paraId="40B93F1A" w14:textId="2BEA33A4" w:rsidR="00AF059D" w:rsidRPr="00782096" w:rsidRDefault="00EC3A1C" w:rsidP="00AF059D">
      <w:pPr>
        <w:spacing w:line="360" w:lineRule="auto"/>
        <w:ind w:right="220"/>
        <w:jc w:val="both"/>
        <w:rPr>
          <w:rFonts w:ascii="宋体" w:eastAsia="宋体" w:hAnsi="宋体" w:cs="宋体"/>
          <w:lang w:eastAsia="zh-CN"/>
        </w:rPr>
      </w:pPr>
      <w:r w:rsidRPr="00782096">
        <w:rPr>
          <w:rFonts w:ascii="宋体" w:eastAsia="宋体" w:hAnsi="宋体" w:cs="宋体" w:hint="eastAsia"/>
          <w:lang w:eastAsia="zh-CN"/>
        </w:rPr>
        <w:t>（六）中国证监会、</w:t>
      </w:r>
      <w:r w:rsidR="00B12D63">
        <w:rPr>
          <w:rFonts w:ascii="宋体" w:eastAsia="宋体" w:hAnsi="宋体" w:cs="宋体" w:hint="eastAsia"/>
          <w:lang w:eastAsia="zh-CN"/>
        </w:rPr>
        <w:t>上海证券交易所</w:t>
      </w:r>
      <w:r w:rsidRPr="00782096">
        <w:rPr>
          <w:rFonts w:ascii="宋体" w:eastAsia="宋体" w:hAnsi="宋体" w:cs="宋体" w:hint="eastAsia"/>
          <w:lang w:eastAsia="zh-CN"/>
        </w:rPr>
        <w:t>或者公司基于实质重于形式原则认定的其独立商业判断可能受到影响的董事。</w:t>
      </w:r>
    </w:p>
    <w:p w14:paraId="4D32389A" w14:textId="4CE27A29" w:rsidR="00892FC6"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b/>
          <w:lang w:eastAsia="zh-CN"/>
        </w:rPr>
        <w:t>第</w:t>
      </w:r>
      <w:r w:rsidR="005077B0" w:rsidRPr="00782096">
        <w:rPr>
          <w:rFonts w:ascii="宋体" w:eastAsia="宋体" w:hAnsi="宋体" w:cs="宋体" w:hint="eastAsia"/>
          <w:b/>
          <w:lang w:eastAsia="zh-CN"/>
        </w:rPr>
        <w:t>五十</w:t>
      </w:r>
      <w:r w:rsidR="00B12D63">
        <w:rPr>
          <w:rFonts w:ascii="宋体" w:eastAsia="宋体" w:hAnsi="宋体" w:cs="宋体" w:hint="eastAsia"/>
          <w:b/>
          <w:lang w:eastAsia="zh-CN"/>
        </w:rPr>
        <w:t>三</w:t>
      </w:r>
      <w:r w:rsidRPr="00782096">
        <w:rPr>
          <w:rFonts w:ascii="宋体" w:eastAsia="宋体" w:hAnsi="宋体" w:cs="宋体"/>
          <w:b/>
          <w:lang w:eastAsia="zh-CN"/>
        </w:rPr>
        <w:t>条</w:t>
      </w:r>
      <w:r w:rsidRPr="00782096">
        <w:rPr>
          <w:rFonts w:ascii="宋体" w:eastAsia="宋体" w:hAnsi="宋体" w:cs="宋体"/>
          <w:lang w:eastAsia="zh-CN"/>
        </w:rPr>
        <w:t xml:space="preserve"> 董事会秘书应</w:t>
      </w:r>
      <w:r w:rsidR="00B1381F" w:rsidRPr="00782096">
        <w:rPr>
          <w:rFonts w:ascii="宋体" w:eastAsia="宋体" w:hAnsi="宋体" w:cs="宋体" w:hint="eastAsia"/>
          <w:lang w:eastAsia="zh-CN"/>
        </w:rPr>
        <w:t>认真组织</w:t>
      </w:r>
      <w:r w:rsidRPr="00782096">
        <w:rPr>
          <w:rFonts w:ascii="宋体" w:eastAsia="宋体" w:hAnsi="宋体" w:cs="宋体"/>
          <w:lang w:eastAsia="zh-CN"/>
        </w:rPr>
        <w:t>会议</w:t>
      </w:r>
      <w:r w:rsidR="00B1381F" w:rsidRPr="00782096">
        <w:rPr>
          <w:rFonts w:ascii="宋体" w:eastAsia="宋体" w:hAnsi="宋体" w:cs="宋体" w:hint="eastAsia"/>
          <w:lang w:eastAsia="zh-CN"/>
        </w:rPr>
        <w:t>记录</w:t>
      </w:r>
      <w:r w:rsidRPr="00782096">
        <w:rPr>
          <w:rFonts w:ascii="宋体" w:eastAsia="宋体" w:hAnsi="宋体" w:cs="宋体"/>
          <w:lang w:eastAsia="zh-CN"/>
        </w:rPr>
        <w:t>，</w:t>
      </w:r>
      <w:r w:rsidR="00B1381F" w:rsidRPr="00782096">
        <w:rPr>
          <w:rFonts w:ascii="宋体" w:eastAsia="宋体" w:hAnsi="宋体" w:cs="宋体" w:hint="eastAsia"/>
          <w:lang w:eastAsia="zh-CN"/>
        </w:rPr>
        <w:t>会议记录</w:t>
      </w:r>
      <w:r w:rsidRPr="00782096">
        <w:rPr>
          <w:rFonts w:ascii="宋体" w:eastAsia="宋体" w:hAnsi="宋体" w:cs="宋体"/>
          <w:lang w:eastAsia="zh-CN"/>
        </w:rPr>
        <w:t>由出席会议的董事、董事会秘书、记录员签字。出席会议的董事有权要求在记录上对其在会议上的发言作出说明性记载。董事会会议记录作为公司档案由董事会秘书保存，以作为日后明确董事责任的重要依据。</w:t>
      </w:r>
    </w:p>
    <w:p w14:paraId="1AB25586" w14:textId="5D6D197D" w:rsidR="00892FC6" w:rsidRPr="00782096" w:rsidRDefault="005077B0" w:rsidP="00892FC6">
      <w:pPr>
        <w:tabs>
          <w:tab w:val="left" w:pos="1660"/>
        </w:tabs>
        <w:spacing w:line="360" w:lineRule="auto"/>
        <w:jc w:val="both"/>
        <w:rPr>
          <w:rFonts w:ascii="宋体" w:eastAsia="宋体" w:hAnsi="宋体"/>
          <w:lang w:eastAsia="zh-CN"/>
        </w:rPr>
      </w:pPr>
      <w:r w:rsidRPr="00782096">
        <w:rPr>
          <w:rFonts w:ascii="宋体" w:eastAsia="宋体" w:hAnsi="宋体" w:cs="宋体"/>
          <w:b/>
          <w:lang w:eastAsia="zh-CN"/>
        </w:rPr>
        <w:t>第</w:t>
      </w:r>
      <w:r w:rsidRPr="00782096">
        <w:rPr>
          <w:rFonts w:ascii="宋体" w:eastAsia="宋体" w:hAnsi="宋体" w:cs="宋体" w:hint="eastAsia"/>
          <w:b/>
          <w:lang w:eastAsia="zh-CN"/>
        </w:rPr>
        <w:t>五十</w:t>
      </w:r>
      <w:r w:rsidR="00B12D63">
        <w:rPr>
          <w:rFonts w:ascii="宋体" w:eastAsia="宋体" w:hAnsi="宋体" w:cs="宋体" w:hint="eastAsia"/>
          <w:b/>
          <w:lang w:eastAsia="zh-CN"/>
        </w:rPr>
        <w:t>四</w:t>
      </w:r>
      <w:r w:rsidR="00892FC6" w:rsidRPr="00782096">
        <w:rPr>
          <w:rFonts w:ascii="宋体" w:eastAsia="宋体" w:hAnsi="宋体" w:cs="宋体"/>
          <w:b/>
          <w:lang w:eastAsia="zh-CN"/>
        </w:rPr>
        <w:t>条</w:t>
      </w:r>
      <w:r w:rsidR="00843DB4" w:rsidRPr="00782096">
        <w:rPr>
          <w:rFonts w:ascii="宋体" w:eastAsia="宋体" w:hAnsi="宋体" w:cs="宋体"/>
          <w:lang w:eastAsia="zh-CN"/>
        </w:rPr>
        <w:t xml:space="preserve"> </w:t>
      </w:r>
      <w:r w:rsidR="00892FC6" w:rsidRPr="00782096">
        <w:rPr>
          <w:rFonts w:ascii="宋体" w:eastAsia="宋体" w:hAnsi="宋体" w:cs="宋体"/>
          <w:lang w:eastAsia="zh-CN"/>
        </w:rPr>
        <w:t>董事会会议记录包括以下内容：</w:t>
      </w:r>
    </w:p>
    <w:p w14:paraId="4687A688" w14:textId="77777777"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（一）会议召开的日期、地点和召集人姓名；</w:t>
      </w:r>
    </w:p>
    <w:p w14:paraId="5D0C99BA" w14:textId="77777777"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（二）出席董事的姓名以及受他人委托出席董事会的董事（代理人）姓名；</w:t>
      </w:r>
    </w:p>
    <w:p w14:paraId="47726B1B" w14:textId="77777777"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（三）会议议程；</w:t>
      </w:r>
    </w:p>
    <w:p w14:paraId="0B83D24A" w14:textId="77777777"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lang w:eastAsia="zh-CN"/>
        </w:rPr>
        <w:t>（四）董事发言要点；</w:t>
      </w:r>
    </w:p>
    <w:p w14:paraId="5B270E70" w14:textId="77777777" w:rsidR="00892FC6" w:rsidRPr="00782096" w:rsidRDefault="00892FC6" w:rsidP="00892FC6">
      <w:pPr>
        <w:spacing w:line="360" w:lineRule="auto"/>
        <w:ind w:right="100"/>
        <w:jc w:val="both"/>
        <w:rPr>
          <w:rFonts w:ascii="宋体" w:eastAsia="宋体" w:hAnsi="宋体" w:cs="宋体"/>
          <w:lang w:eastAsia="zh-CN"/>
        </w:rPr>
      </w:pPr>
      <w:r w:rsidRPr="00782096">
        <w:rPr>
          <w:rFonts w:ascii="宋体" w:eastAsia="宋体" w:hAnsi="宋体" w:cs="宋体"/>
          <w:lang w:eastAsia="zh-CN"/>
        </w:rPr>
        <w:t>（五）每一决议事项的表决方式和结果（表决结果应载明赞成、反对或弃权票数）。</w:t>
      </w:r>
    </w:p>
    <w:p w14:paraId="6A7F5475" w14:textId="7DE29758" w:rsidR="00096D0F" w:rsidRPr="00782096" w:rsidRDefault="00892FC6" w:rsidP="00892FC6">
      <w:pPr>
        <w:spacing w:line="360" w:lineRule="auto"/>
        <w:ind w:right="100"/>
        <w:jc w:val="both"/>
        <w:rPr>
          <w:rFonts w:ascii="宋体" w:eastAsia="宋体" w:hAnsi="宋体" w:cs="宋体"/>
          <w:lang w:eastAsia="zh-CN"/>
        </w:rPr>
      </w:pPr>
      <w:r w:rsidRPr="00782096">
        <w:rPr>
          <w:rFonts w:ascii="宋体" w:eastAsia="宋体" w:hAnsi="宋体" w:cs="宋体"/>
          <w:b/>
          <w:lang w:eastAsia="zh-CN"/>
        </w:rPr>
        <w:t>第</w:t>
      </w:r>
      <w:r w:rsidR="005077B0" w:rsidRPr="00782096">
        <w:rPr>
          <w:rFonts w:ascii="宋体" w:eastAsia="宋体" w:hAnsi="宋体" w:cs="宋体" w:hint="eastAsia"/>
          <w:b/>
          <w:lang w:eastAsia="zh-CN"/>
        </w:rPr>
        <w:t>五十</w:t>
      </w:r>
      <w:r w:rsidR="00B12D63">
        <w:rPr>
          <w:rFonts w:ascii="宋体" w:eastAsia="宋体" w:hAnsi="宋体" w:cs="宋体" w:hint="eastAsia"/>
          <w:b/>
          <w:lang w:eastAsia="zh-CN"/>
        </w:rPr>
        <w:t>五</w:t>
      </w:r>
      <w:r w:rsidRPr="00782096">
        <w:rPr>
          <w:rFonts w:ascii="宋体" w:eastAsia="宋体" w:hAnsi="宋体" w:cs="宋体"/>
          <w:b/>
          <w:lang w:eastAsia="zh-CN"/>
        </w:rPr>
        <w:t>条</w:t>
      </w:r>
      <w:r w:rsidRPr="00782096">
        <w:rPr>
          <w:rFonts w:ascii="宋体" w:eastAsia="宋体" w:hAnsi="宋体" w:cs="宋体"/>
          <w:lang w:eastAsia="zh-CN"/>
        </w:rPr>
        <w:t xml:space="preserve"> 出席会议的董事应当在董事会决议上签字并对董事会的决议承担责任。董事会决议违反法律、法规或者</w:t>
      </w:r>
      <w:r w:rsidR="00B12D63">
        <w:rPr>
          <w:rFonts w:ascii="宋体" w:eastAsia="宋体" w:hAnsi="宋体" w:cs="宋体" w:hint="eastAsia"/>
          <w:lang w:eastAsia="zh-CN"/>
        </w:rPr>
        <w:t>《公司章程》</w:t>
      </w:r>
      <w:r w:rsidRPr="00782096">
        <w:rPr>
          <w:rFonts w:ascii="宋体" w:eastAsia="宋体" w:hAnsi="宋体" w:cs="宋体"/>
          <w:lang w:eastAsia="zh-CN"/>
        </w:rPr>
        <w:t>致使公司遭受损失的，参与决议的董事对公司负赔偿责任。但经证明在表决时曾表明异议并记载于会议记录的，该董事可以免除责任。</w:t>
      </w:r>
    </w:p>
    <w:p w14:paraId="4E76B891" w14:textId="40064048" w:rsidR="00892FC6" w:rsidRPr="00782096" w:rsidRDefault="00892FC6" w:rsidP="00782096">
      <w:pPr>
        <w:spacing w:line="360" w:lineRule="auto"/>
        <w:ind w:right="100"/>
        <w:jc w:val="both"/>
        <w:rPr>
          <w:rFonts w:ascii="宋体" w:eastAsia="宋体" w:hAnsi="宋体" w:cs="宋体"/>
          <w:lang w:eastAsia="zh-CN"/>
        </w:rPr>
      </w:pPr>
      <w:r w:rsidRPr="00782096">
        <w:rPr>
          <w:rFonts w:ascii="宋体" w:eastAsia="宋体" w:hAnsi="宋体" w:cs="宋体"/>
          <w:b/>
          <w:lang w:eastAsia="zh-CN"/>
        </w:rPr>
        <w:t>第</w:t>
      </w:r>
      <w:r w:rsidR="005077B0" w:rsidRPr="00782096">
        <w:rPr>
          <w:rFonts w:ascii="宋体" w:eastAsia="宋体" w:hAnsi="宋体" w:cs="宋体" w:hint="eastAsia"/>
          <w:b/>
          <w:lang w:eastAsia="zh-CN"/>
        </w:rPr>
        <w:t>五十</w:t>
      </w:r>
      <w:r w:rsidR="00B12D63">
        <w:rPr>
          <w:rFonts w:ascii="宋体" w:eastAsia="宋体" w:hAnsi="宋体" w:cs="宋体" w:hint="eastAsia"/>
          <w:b/>
          <w:lang w:eastAsia="zh-CN"/>
        </w:rPr>
        <w:t>六</w:t>
      </w:r>
      <w:r w:rsidRPr="00782096">
        <w:rPr>
          <w:rFonts w:ascii="宋体" w:eastAsia="宋体" w:hAnsi="宋体" w:cs="宋体"/>
          <w:b/>
          <w:lang w:eastAsia="zh-CN"/>
        </w:rPr>
        <w:t>条</w:t>
      </w:r>
      <w:r w:rsidRPr="00782096">
        <w:rPr>
          <w:rFonts w:ascii="宋体" w:eastAsia="宋体" w:hAnsi="宋体" w:cs="宋体"/>
          <w:lang w:eastAsia="zh-CN"/>
        </w:rPr>
        <w:t xml:space="preserve"> 董事不在会议记录和会议纪要上签字的，视同无故缺席本次董事会议的情形处理。</w:t>
      </w:r>
    </w:p>
    <w:p w14:paraId="1BF948AB" w14:textId="18E10B44" w:rsidR="00843DB4" w:rsidRPr="00CD67DF" w:rsidRDefault="00892FC6" w:rsidP="00782096">
      <w:pPr>
        <w:widowControl w:val="0"/>
        <w:adjustRightInd w:val="0"/>
        <w:snapToGrid w:val="0"/>
        <w:spacing w:line="360" w:lineRule="auto"/>
        <w:jc w:val="center"/>
        <w:rPr>
          <w:rFonts w:ascii="黑体" w:eastAsia="黑体" w:hAnsi="黑体" w:cs="新宋体"/>
          <w:b/>
          <w:bCs/>
          <w:sz w:val="32"/>
          <w:szCs w:val="32"/>
          <w:lang w:eastAsia="zh-CN"/>
        </w:rPr>
      </w:pPr>
      <w:r w:rsidRPr="00355035">
        <w:rPr>
          <w:rFonts w:ascii="黑体" w:eastAsia="黑体" w:hAnsi="黑体" w:cs="新宋体"/>
          <w:b/>
          <w:bCs/>
          <w:sz w:val="32"/>
          <w:szCs w:val="32"/>
          <w:lang w:eastAsia="zh-CN"/>
        </w:rPr>
        <w:t>第</w:t>
      </w:r>
      <w:r w:rsidR="00120EE2" w:rsidRPr="00355035">
        <w:rPr>
          <w:rFonts w:ascii="黑体" w:eastAsia="黑体" w:hAnsi="黑体" w:cs="新宋体" w:hint="eastAsia"/>
          <w:b/>
          <w:bCs/>
          <w:sz w:val="32"/>
          <w:szCs w:val="32"/>
          <w:lang w:eastAsia="zh-CN"/>
        </w:rPr>
        <w:t>八</w:t>
      </w:r>
      <w:r w:rsidRPr="00355035">
        <w:rPr>
          <w:rFonts w:ascii="黑体" w:eastAsia="黑体" w:hAnsi="黑体" w:cs="新宋体"/>
          <w:b/>
          <w:bCs/>
          <w:sz w:val="32"/>
          <w:szCs w:val="32"/>
          <w:lang w:eastAsia="zh-CN"/>
        </w:rPr>
        <w:t xml:space="preserve">章 </w:t>
      </w:r>
      <w:r w:rsidRPr="00CD67DF">
        <w:rPr>
          <w:rFonts w:ascii="黑体" w:eastAsia="黑体" w:hAnsi="黑体" w:cs="新宋体"/>
          <w:b/>
          <w:bCs/>
          <w:sz w:val="32"/>
          <w:szCs w:val="32"/>
          <w:lang w:eastAsia="zh-CN"/>
        </w:rPr>
        <w:t>董事会其他工作程序</w:t>
      </w:r>
    </w:p>
    <w:p w14:paraId="2396E008" w14:textId="0C79F025" w:rsidR="00892FC6" w:rsidRPr="00782096" w:rsidRDefault="00892FC6" w:rsidP="00892FC6">
      <w:pPr>
        <w:tabs>
          <w:tab w:val="left" w:pos="1660"/>
        </w:tabs>
        <w:spacing w:line="360" w:lineRule="auto"/>
        <w:jc w:val="both"/>
        <w:rPr>
          <w:rFonts w:ascii="宋体" w:eastAsia="宋体" w:hAnsi="宋体"/>
          <w:lang w:eastAsia="zh-CN"/>
        </w:rPr>
      </w:pPr>
      <w:r w:rsidRPr="00782096">
        <w:rPr>
          <w:rFonts w:ascii="宋体" w:eastAsia="宋体" w:hAnsi="宋体" w:cs="宋体"/>
          <w:b/>
          <w:lang w:eastAsia="zh-CN"/>
        </w:rPr>
        <w:t>第</w:t>
      </w:r>
      <w:r w:rsidR="005077B0" w:rsidRPr="00782096">
        <w:rPr>
          <w:rFonts w:ascii="宋体" w:eastAsia="宋体" w:hAnsi="宋体" w:cs="宋体" w:hint="eastAsia"/>
          <w:b/>
          <w:lang w:eastAsia="zh-CN"/>
        </w:rPr>
        <w:t>五十</w:t>
      </w:r>
      <w:r w:rsidR="00B12D63">
        <w:rPr>
          <w:rFonts w:ascii="宋体" w:eastAsia="宋体" w:hAnsi="宋体" w:cs="宋体" w:hint="eastAsia"/>
          <w:b/>
          <w:lang w:eastAsia="zh-CN"/>
        </w:rPr>
        <w:t>七</w:t>
      </w:r>
      <w:r w:rsidRPr="00782096">
        <w:rPr>
          <w:rFonts w:ascii="宋体" w:eastAsia="宋体" w:hAnsi="宋体" w:cs="宋体"/>
          <w:b/>
          <w:lang w:eastAsia="zh-CN"/>
        </w:rPr>
        <w:t>条</w:t>
      </w:r>
      <w:r w:rsidRPr="00782096">
        <w:rPr>
          <w:rFonts w:ascii="宋体" w:eastAsia="宋体" w:hAnsi="宋体" w:cs="宋体"/>
          <w:lang w:eastAsia="zh-CN"/>
        </w:rPr>
        <w:t xml:space="preserve"> 董事会决策程序：</w:t>
      </w:r>
    </w:p>
    <w:p w14:paraId="6E1D4841" w14:textId="21693129" w:rsidR="00892FC6"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lang w:eastAsia="zh-CN"/>
        </w:rPr>
        <w:lastRenderedPageBreak/>
        <w:t>（一）投资决策程序：董事会委托战略委员会对公司长期发展战略和重大投资决策进行研究并提出建议，提交董事会，由董事长主持审批，董事会根据审议报告形成决议，由</w:t>
      </w:r>
      <w:r w:rsidR="001114D8">
        <w:rPr>
          <w:rFonts w:ascii="宋体" w:eastAsia="宋体" w:hAnsi="宋体" w:cs="宋体"/>
          <w:lang w:eastAsia="zh-CN"/>
        </w:rPr>
        <w:t>总经理（总裁）</w:t>
      </w:r>
      <w:r w:rsidRPr="00782096">
        <w:rPr>
          <w:rFonts w:ascii="宋体" w:eastAsia="宋体" w:hAnsi="宋体" w:cs="宋体"/>
          <w:lang w:eastAsia="zh-CN"/>
        </w:rPr>
        <w:t>组织实施；</w:t>
      </w:r>
    </w:p>
    <w:p w14:paraId="7469CC0A" w14:textId="74EF0AD6" w:rsidR="00892FC6"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lang w:eastAsia="zh-CN"/>
        </w:rPr>
        <w:t>（二）人事任免程序：根据董事长对</w:t>
      </w:r>
      <w:r w:rsidR="001114D8">
        <w:rPr>
          <w:rFonts w:ascii="宋体" w:eastAsia="宋体" w:hAnsi="宋体" w:cs="宋体"/>
          <w:lang w:eastAsia="zh-CN"/>
        </w:rPr>
        <w:t>总经理（总裁）</w:t>
      </w:r>
      <w:r w:rsidRPr="00782096">
        <w:rPr>
          <w:rFonts w:ascii="宋体" w:eastAsia="宋体" w:hAnsi="宋体" w:cs="宋体"/>
          <w:lang w:eastAsia="zh-CN"/>
        </w:rPr>
        <w:t>及董事会秘书、</w:t>
      </w:r>
      <w:r w:rsidR="001114D8">
        <w:rPr>
          <w:rFonts w:ascii="宋体" w:eastAsia="宋体" w:hAnsi="宋体" w:cs="宋体"/>
          <w:lang w:eastAsia="zh-CN"/>
        </w:rPr>
        <w:t>总经理（总裁）</w:t>
      </w:r>
      <w:r w:rsidRPr="00782096">
        <w:rPr>
          <w:rFonts w:ascii="宋体" w:eastAsia="宋体" w:hAnsi="宋体" w:cs="宋体"/>
          <w:lang w:eastAsia="zh-CN"/>
        </w:rPr>
        <w:t>对</w:t>
      </w:r>
      <w:r w:rsidR="001114D8">
        <w:rPr>
          <w:rFonts w:ascii="宋体" w:eastAsia="宋体" w:hAnsi="宋体" w:cs="宋体"/>
          <w:lang w:eastAsia="zh-CN"/>
        </w:rPr>
        <w:t>执行副总裁、高级副总裁</w:t>
      </w:r>
      <w:r w:rsidRPr="00782096">
        <w:rPr>
          <w:rFonts w:ascii="宋体" w:eastAsia="宋体" w:hAnsi="宋体" w:cs="宋体"/>
          <w:lang w:eastAsia="zh-CN"/>
        </w:rPr>
        <w:t>和财务负责人及总工程师提出的人事任免提名，提请董事会讨论决定，由董事会聘任和解聘；</w:t>
      </w:r>
    </w:p>
    <w:p w14:paraId="19C5812A" w14:textId="6C690E2D" w:rsidR="00892FC6"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lang w:eastAsia="zh-CN"/>
        </w:rPr>
        <w:t>（三）财务预、决算工作程序：董事会或委托</w:t>
      </w:r>
      <w:r w:rsidR="001114D8">
        <w:rPr>
          <w:rFonts w:ascii="宋体" w:eastAsia="宋体" w:hAnsi="宋体" w:cs="宋体"/>
          <w:lang w:eastAsia="zh-CN"/>
        </w:rPr>
        <w:t>总经理（总裁）</w:t>
      </w:r>
      <w:r w:rsidRPr="00782096">
        <w:rPr>
          <w:rFonts w:ascii="宋体" w:eastAsia="宋体" w:hAnsi="宋体" w:cs="宋体"/>
          <w:lang w:eastAsia="zh-CN"/>
        </w:rPr>
        <w:t>组织人员拟定公司年度财务预算、决算、利润分配和弥补亏损等方案，提交董事会，由董事会审议并提交</w:t>
      </w:r>
      <w:r w:rsidR="00955645" w:rsidRPr="00782096">
        <w:rPr>
          <w:rFonts w:ascii="宋体" w:eastAsia="宋体" w:hAnsi="宋体" w:cs="宋体"/>
          <w:lang w:eastAsia="zh-CN"/>
        </w:rPr>
        <w:t>股东会</w:t>
      </w:r>
      <w:r w:rsidRPr="00782096">
        <w:rPr>
          <w:rFonts w:ascii="宋体" w:eastAsia="宋体" w:hAnsi="宋体" w:cs="宋体"/>
          <w:lang w:eastAsia="zh-CN"/>
        </w:rPr>
        <w:t>审批批准后，由</w:t>
      </w:r>
      <w:r w:rsidR="001114D8">
        <w:rPr>
          <w:rFonts w:ascii="宋体" w:eastAsia="宋体" w:hAnsi="宋体" w:cs="宋体"/>
          <w:lang w:eastAsia="zh-CN"/>
        </w:rPr>
        <w:t>总经理（总裁）</w:t>
      </w:r>
      <w:r w:rsidRPr="00782096">
        <w:rPr>
          <w:rFonts w:ascii="宋体" w:eastAsia="宋体" w:hAnsi="宋体" w:cs="宋体"/>
          <w:lang w:eastAsia="zh-CN"/>
        </w:rPr>
        <w:t>组织实施；</w:t>
      </w:r>
    </w:p>
    <w:p w14:paraId="48F8E087" w14:textId="77777777" w:rsidR="00892FC6" w:rsidRPr="00782096" w:rsidRDefault="00892FC6" w:rsidP="00892FC6">
      <w:pPr>
        <w:spacing w:line="360" w:lineRule="auto"/>
        <w:ind w:right="220"/>
        <w:jc w:val="both"/>
        <w:rPr>
          <w:rFonts w:ascii="宋体" w:eastAsia="宋体" w:hAnsi="宋体"/>
          <w:lang w:eastAsia="zh-CN"/>
        </w:rPr>
      </w:pPr>
      <w:r w:rsidRPr="00782096">
        <w:rPr>
          <w:rFonts w:ascii="宋体" w:eastAsia="宋体" w:hAnsi="宋体" w:cs="宋体"/>
          <w:lang w:eastAsia="zh-CN"/>
        </w:rPr>
        <w:t>（四）其它重大事项工作程序：董事长在审核签署由董事会决定的重大事项的文件前，应对有关事项进行判断其可行性，必要时间召开董事会会议进行审议，经董事会通过并形成决议后再签署。</w:t>
      </w:r>
    </w:p>
    <w:p w14:paraId="0ECA84B2" w14:textId="09287114" w:rsidR="00892FC6" w:rsidRPr="00782096" w:rsidRDefault="00892FC6" w:rsidP="00892FC6">
      <w:pPr>
        <w:spacing w:line="360" w:lineRule="auto"/>
        <w:ind w:right="200"/>
        <w:jc w:val="both"/>
        <w:rPr>
          <w:rFonts w:ascii="宋体" w:eastAsia="宋体" w:hAnsi="宋体"/>
          <w:lang w:eastAsia="zh-CN"/>
        </w:rPr>
      </w:pPr>
      <w:r w:rsidRPr="00782096">
        <w:rPr>
          <w:rFonts w:ascii="宋体" w:eastAsia="宋体" w:hAnsi="宋体" w:cs="宋体"/>
          <w:b/>
          <w:lang w:eastAsia="zh-CN"/>
        </w:rPr>
        <w:t>第</w:t>
      </w:r>
      <w:r w:rsidR="005077B0" w:rsidRPr="00782096">
        <w:rPr>
          <w:rFonts w:ascii="宋体" w:eastAsia="宋体" w:hAnsi="宋体" w:cs="宋体" w:hint="eastAsia"/>
          <w:b/>
          <w:lang w:eastAsia="zh-CN"/>
        </w:rPr>
        <w:t>五十</w:t>
      </w:r>
      <w:r w:rsidR="00B12D63">
        <w:rPr>
          <w:rFonts w:ascii="宋体" w:eastAsia="宋体" w:hAnsi="宋体" w:cs="宋体" w:hint="eastAsia"/>
          <w:b/>
          <w:lang w:eastAsia="zh-CN"/>
        </w:rPr>
        <w:t>八</w:t>
      </w:r>
      <w:r w:rsidRPr="00782096">
        <w:rPr>
          <w:rFonts w:ascii="宋体" w:eastAsia="宋体" w:hAnsi="宋体" w:cs="宋体"/>
          <w:b/>
          <w:lang w:eastAsia="zh-CN"/>
        </w:rPr>
        <w:t>条</w:t>
      </w:r>
      <w:r w:rsidRPr="00782096">
        <w:rPr>
          <w:rFonts w:ascii="宋体" w:eastAsia="宋体" w:hAnsi="宋体" w:cs="宋体"/>
          <w:lang w:eastAsia="zh-CN"/>
        </w:rPr>
        <w:t xml:space="preserve"> 董事会秘书应在董事会会议结束后两个工作日内将董事会决议报送上海证券交易所备案。</w:t>
      </w:r>
    </w:p>
    <w:p w14:paraId="0A51587D" w14:textId="483B7275" w:rsidR="00892FC6" w:rsidRPr="00782096" w:rsidRDefault="00892FC6" w:rsidP="00892FC6">
      <w:pPr>
        <w:spacing w:line="360" w:lineRule="auto"/>
        <w:ind w:right="100"/>
        <w:jc w:val="both"/>
        <w:rPr>
          <w:rFonts w:ascii="宋体" w:eastAsia="宋体" w:hAnsi="宋体"/>
          <w:lang w:eastAsia="zh-CN"/>
        </w:rPr>
      </w:pPr>
      <w:r w:rsidRPr="00782096">
        <w:rPr>
          <w:rFonts w:ascii="宋体" w:eastAsia="宋体" w:hAnsi="宋体" w:cs="宋体"/>
          <w:b/>
          <w:lang w:eastAsia="zh-CN"/>
        </w:rPr>
        <w:t>第</w:t>
      </w:r>
      <w:r w:rsidR="005077B0" w:rsidRPr="00782096">
        <w:rPr>
          <w:rFonts w:ascii="宋体" w:eastAsia="宋体" w:hAnsi="宋体" w:cs="宋体" w:hint="eastAsia"/>
          <w:b/>
          <w:lang w:eastAsia="zh-CN"/>
        </w:rPr>
        <w:t>五十</w:t>
      </w:r>
      <w:r w:rsidR="00B12D63">
        <w:rPr>
          <w:rFonts w:ascii="宋体" w:eastAsia="宋体" w:hAnsi="宋体" w:cs="宋体" w:hint="eastAsia"/>
          <w:b/>
          <w:lang w:eastAsia="zh-CN"/>
        </w:rPr>
        <w:t>九</w:t>
      </w:r>
      <w:r w:rsidRPr="00782096">
        <w:rPr>
          <w:rFonts w:ascii="宋体" w:eastAsia="宋体" w:hAnsi="宋体" w:cs="宋体"/>
          <w:b/>
          <w:lang w:eastAsia="zh-CN"/>
        </w:rPr>
        <w:t>条</w:t>
      </w:r>
      <w:r w:rsidRPr="00782096">
        <w:rPr>
          <w:rFonts w:ascii="宋体" w:eastAsia="宋体" w:hAnsi="宋体" w:cs="宋体"/>
          <w:lang w:eastAsia="zh-CN"/>
        </w:rPr>
        <w:t xml:space="preserve"> 董事会决议涉及需要经</w:t>
      </w:r>
      <w:r w:rsidR="00955645" w:rsidRPr="00782096">
        <w:rPr>
          <w:rFonts w:ascii="宋体" w:eastAsia="宋体" w:hAnsi="宋体" w:cs="宋体"/>
          <w:lang w:eastAsia="zh-CN"/>
        </w:rPr>
        <w:t>股东会</w:t>
      </w:r>
      <w:r w:rsidRPr="00782096">
        <w:rPr>
          <w:rFonts w:ascii="宋体" w:eastAsia="宋体" w:hAnsi="宋体" w:cs="宋体"/>
          <w:lang w:eastAsia="zh-CN"/>
        </w:rPr>
        <w:t>表决的事项和《上海证券交易所股票上市规则》</w:t>
      </w:r>
      <w:r w:rsidRPr="00782096">
        <w:rPr>
          <w:rFonts w:ascii="宋体" w:eastAsia="宋体" w:hAnsi="宋体" w:cs="宋体" w:hint="eastAsia"/>
          <w:lang w:eastAsia="zh-CN"/>
        </w:rPr>
        <w:t>第</w:t>
      </w:r>
      <w:r w:rsidR="00743573" w:rsidRPr="00782096">
        <w:rPr>
          <w:rFonts w:ascii="宋体" w:eastAsia="宋体" w:hAnsi="宋体" w:cs="宋体" w:hint="eastAsia"/>
          <w:lang w:eastAsia="zh-CN"/>
        </w:rPr>
        <w:t>六</w:t>
      </w:r>
      <w:r w:rsidRPr="00782096">
        <w:rPr>
          <w:rFonts w:ascii="宋体" w:eastAsia="宋体" w:hAnsi="宋体" w:cs="宋体" w:hint="eastAsia"/>
          <w:lang w:eastAsia="zh-CN"/>
        </w:rPr>
        <w:t>章、第</w:t>
      </w:r>
      <w:r w:rsidR="00743573" w:rsidRPr="00782096">
        <w:rPr>
          <w:rFonts w:ascii="宋体" w:eastAsia="宋体" w:hAnsi="宋体" w:cs="宋体" w:hint="eastAsia"/>
          <w:lang w:eastAsia="zh-CN"/>
        </w:rPr>
        <w:t>七</w:t>
      </w:r>
      <w:r w:rsidRPr="00782096">
        <w:rPr>
          <w:rFonts w:ascii="宋体" w:eastAsia="宋体" w:hAnsi="宋体" w:cs="宋体" w:hint="eastAsia"/>
          <w:lang w:eastAsia="zh-CN"/>
        </w:rPr>
        <w:t>章</w:t>
      </w:r>
      <w:r w:rsidR="00743573" w:rsidRPr="00782096">
        <w:rPr>
          <w:rFonts w:ascii="宋体" w:eastAsia="宋体" w:hAnsi="宋体" w:cs="宋体" w:hint="eastAsia"/>
          <w:lang w:eastAsia="zh-CN"/>
        </w:rPr>
        <w:t>相关</w:t>
      </w:r>
      <w:r w:rsidRPr="00782096">
        <w:rPr>
          <w:rFonts w:ascii="宋体" w:eastAsia="宋体" w:hAnsi="宋体" w:cs="宋体"/>
          <w:lang w:eastAsia="zh-CN"/>
        </w:rPr>
        <w:t>事项及上海证券交易所认为有必要公告的其他事项，必须由董事会秘书负责进行公告。</w:t>
      </w:r>
    </w:p>
    <w:p w14:paraId="5546221D" w14:textId="2BA2DE07" w:rsidR="00E61AA7" w:rsidRPr="00CD67DF" w:rsidRDefault="00892FC6" w:rsidP="00782096">
      <w:pPr>
        <w:widowControl w:val="0"/>
        <w:adjustRightInd w:val="0"/>
        <w:snapToGrid w:val="0"/>
        <w:spacing w:line="360" w:lineRule="auto"/>
        <w:jc w:val="center"/>
        <w:rPr>
          <w:rFonts w:ascii="黑体" w:eastAsia="黑体" w:hAnsi="黑体" w:cs="新宋体"/>
          <w:b/>
          <w:bCs/>
          <w:sz w:val="32"/>
          <w:szCs w:val="32"/>
          <w:lang w:eastAsia="zh-CN"/>
        </w:rPr>
      </w:pPr>
      <w:r w:rsidRPr="00355035">
        <w:rPr>
          <w:rFonts w:ascii="黑体" w:eastAsia="黑体" w:hAnsi="黑体" w:cs="新宋体"/>
          <w:b/>
          <w:bCs/>
          <w:sz w:val="32"/>
          <w:szCs w:val="32"/>
          <w:lang w:eastAsia="zh-CN"/>
        </w:rPr>
        <w:t>第</w:t>
      </w:r>
      <w:r w:rsidR="00120EE2" w:rsidRPr="00355035">
        <w:rPr>
          <w:rFonts w:ascii="黑体" w:eastAsia="黑体" w:hAnsi="黑体" w:cs="新宋体" w:hint="eastAsia"/>
          <w:b/>
          <w:bCs/>
          <w:sz w:val="32"/>
          <w:szCs w:val="32"/>
          <w:lang w:eastAsia="zh-CN"/>
        </w:rPr>
        <w:t>九</w:t>
      </w:r>
      <w:r w:rsidRPr="00355035">
        <w:rPr>
          <w:rFonts w:ascii="黑体" w:eastAsia="黑体" w:hAnsi="黑体" w:cs="新宋体"/>
          <w:b/>
          <w:bCs/>
          <w:sz w:val="32"/>
          <w:szCs w:val="32"/>
          <w:lang w:eastAsia="zh-CN"/>
        </w:rPr>
        <w:t xml:space="preserve">章 </w:t>
      </w:r>
      <w:r w:rsidRPr="00BC51CE">
        <w:rPr>
          <w:rFonts w:ascii="黑体" w:eastAsia="黑体" w:hAnsi="黑体" w:cs="新宋体"/>
          <w:b/>
          <w:bCs/>
          <w:sz w:val="32"/>
          <w:szCs w:val="32"/>
          <w:lang w:eastAsia="zh-CN"/>
        </w:rPr>
        <w:t>附则</w:t>
      </w:r>
    </w:p>
    <w:p w14:paraId="5C762C23" w14:textId="76E1E92B" w:rsidR="00892FC6" w:rsidRPr="00782096" w:rsidRDefault="00892FC6" w:rsidP="00892FC6">
      <w:pPr>
        <w:spacing w:line="360" w:lineRule="auto"/>
        <w:ind w:right="100"/>
        <w:jc w:val="both"/>
        <w:rPr>
          <w:rFonts w:ascii="宋体" w:eastAsia="宋体" w:hAnsi="宋体" w:cs="宋体"/>
          <w:lang w:eastAsia="zh-CN"/>
        </w:rPr>
      </w:pPr>
      <w:r w:rsidRPr="00782096">
        <w:rPr>
          <w:rFonts w:ascii="宋体" w:eastAsia="宋体" w:hAnsi="宋体" w:cs="宋体"/>
          <w:b/>
          <w:lang w:eastAsia="zh-CN"/>
        </w:rPr>
        <w:t>第</w:t>
      </w:r>
      <w:r w:rsidR="00B12D63">
        <w:rPr>
          <w:rFonts w:ascii="宋体" w:eastAsia="宋体" w:hAnsi="宋体" w:cs="宋体" w:hint="eastAsia"/>
          <w:b/>
          <w:lang w:eastAsia="zh-CN"/>
        </w:rPr>
        <w:t>六十</w:t>
      </w:r>
      <w:r w:rsidRPr="00782096">
        <w:rPr>
          <w:rFonts w:ascii="宋体" w:eastAsia="宋体" w:hAnsi="宋体" w:cs="宋体"/>
          <w:b/>
          <w:lang w:eastAsia="zh-CN"/>
        </w:rPr>
        <w:t>条</w:t>
      </w:r>
      <w:r w:rsidRPr="00782096">
        <w:rPr>
          <w:rFonts w:ascii="宋体" w:eastAsia="宋体" w:hAnsi="宋体" w:cs="宋体"/>
          <w:lang w:eastAsia="zh-CN"/>
        </w:rPr>
        <w:t xml:space="preserve"> 本议事规则未尽事宜，按国家相关法律、法规及</w:t>
      </w:r>
      <w:r w:rsidR="00B12D63">
        <w:rPr>
          <w:rFonts w:ascii="宋体" w:eastAsia="宋体" w:hAnsi="宋体" w:cs="宋体" w:hint="eastAsia"/>
          <w:lang w:eastAsia="zh-CN"/>
        </w:rPr>
        <w:t>《</w:t>
      </w:r>
      <w:r w:rsidR="00B12D63" w:rsidRPr="00750722">
        <w:rPr>
          <w:rFonts w:ascii="宋体" w:eastAsia="宋体" w:hAnsi="宋体" w:cs="宋体"/>
          <w:lang w:eastAsia="zh-CN"/>
        </w:rPr>
        <w:t>公司章程</w:t>
      </w:r>
      <w:r w:rsidR="00B12D63">
        <w:rPr>
          <w:rFonts w:ascii="宋体" w:eastAsia="宋体" w:hAnsi="宋体" w:cs="宋体" w:hint="eastAsia"/>
          <w:lang w:eastAsia="zh-CN"/>
        </w:rPr>
        <w:t>》</w:t>
      </w:r>
      <w:r w:rsidRPr="00782096">
        <w:rPr>
          <w:rFonts w:ascii="宋体" w:eastAsia="宋体" w:hAnsi="宋体" w:cs="宋体"/>
          <w:lang w:eastAsia="zh-CN"/>
        </w:rPr>
        <w:t>的有关规定执行。</w:t>
      </w:r>
    </w:p>
    <w:p w14:paraId="3C882770" w14:textId="1013EC5F" w:rsidR="00892FC6" w:rsidRPr="00782096" w:rsidRDefault="00892FC6" w:rsidP="00892FC6">
      <w:pPr>
        <w:spacing w:line="360" w:lineRule="auto"/>
        <w:ind w:right="100"/>
        <w:jc w:val="both"/>
        <w:rPr>
          <w:rFonts w:ascii="宋体" w:eastAsia="宋体" w:hAnsi="宋体" w:cs="宋体"/>
          <w:lang w:eastAsia="zh-CN"/>
        </w:rPr>
      </w:pPr>
      <w:r w:rsidRPr="00782096">
        <w:rPr>
          <w:rFonts w:ascii="宋体" w:eastAsia="宋体" w:hAnsi="宋体" w:cs="宋体"/>
          <w:b/>
          <w:lang w:eastAsia="zh-CN"/>
        </w:rPr>
        <w:t>第</w:t>
      </w:r>
      <w:r w:rsidR="005077B0" w:rsidRPr="00782096">
        <w:rPr>
          <w:rFonts w:ascii="宋体" w:eastAsia="宋体" w:hAnsi="宋体" w:cs="宋体" w:hint="eastAsia"/>
          <w:b/>
          <w:lang w:eastAsia="zh-CN"/>
        </w:rPr>
        <w:t>六十</w:t>
      </w:r>
      <w:r w:rsidR="00B12D63">
        <w:rPr>
          <w:rFonts w:ascii="宋体" w:eastAsia="宋体" w:hAnsi="宋体" w:cs="宋体" w:hint="eastAsia"/>
          <w:b/>
          <w:lang w:eastAsia="zh-CN"/>
        </w:rPr>
        <w:t>一</w:t>
      </w:r>
      <w:r w:rsidRPr="00782096">
        <w:rPr>
          <w:rFonts w:ascii="宋体" w:eastAsia="宋体" w:hAnsi="宋体" w:cs="宋体"/>
          <w:b/>
          <w:lang w:eastAsia="zh-CN"/>
        </w:rPr>
        <w:t>条</w:t>
      </w:r>
      <w:r w:rsidRPr="00782096">
        <w:rPr>
          <w:rFonts w:ascii="宋体" w:eastAsia="宋体" w:hAnsi="宋体" w:cs="宋体"/>
          <w:lang w:eastAsia="zh-CN"/>
        </w:rPr>
        <w:t xml:space="preserve"> 本规则与国家相关法律、法规及</w:t>
      </w:r>
      <w:r w:rsidR="00B12D63">
        <w:rPr>
          <w:rFonts w:ascii="宋体" w:eastAsia="宋体" w:hAnsi="宋体" w:cs="宋体" w:hint="eastAsia"/>
          <w:lang w:eastAsia="zh-CN"/>
        </w:rPr>
        <w:t>《</w:t>
      </w:r>
      <w:r w:rsidR="00B12D63" w:rsidRPr="00750722">
        <w:rPr>
          <w:rFonts w:ascii="宋体" w:eastAsia="宋体" w:hAnsi="宋体" w:cs="宋体"/>
          <w:lang w:eastAsia="zh-CN"/>
        </w:rPr>
        <w:t>公司章程</w:t>
      </w:r>
      <w:r w:rsidR="00B12D63">
        <w:rPr>
          <w:rFonts w:ascii="宋体" w:eastAsia="宋体" w:hAnsi="宋体" w:cs="宋体" w:hint="eastAsia"/>
          <w:lang w:eastAsia="zh-CN"/>
        </w:rPr>
        <w:t>》</w:t>
      </w:r>
      <w:r w:rsidRPr="00782096">
        <w:rPr>
          <w:rFonts w:ascii="宋体" w:eastAsia="宋体" w:hAnsi="宋体" w:cs="宋体"/>
          <w:lang w:eastAsia="zh-CN"/>
        </w:rPr>
        <w:t>抵触时，应及时进行修订，由董事会提交</w:t>
      </w:r>
      <w:r w:rsidR="00955645" w:rsidRPr="00782096">
        <w:rPr>
          <w:rFonts w:ascii="宋体" w:eastAsia="宋体" w:hAnsi="宋体" w:cs="宋体"/>
          <w:lang w:eastAsia="zh-CN"/>
        </w:rPr>
        <w:t>股东会</w:t>
      </w:r>
      <w:r w:rsidRPr="00782096">
        <w:rPr>
          <w:rFonts w:ascii="宋体" w:eastAsia="宋体" w:hAnsi="宋体" w:cs="宋体"/>
          <w:lang w:eastAsia="zh-CN"/>
        </w:rPr>
        <w:t>审议批准。</w:t>
      </w:r>
    </w:p>
    <w:p w14:paraId="4E5DBCAB" w14:textId="60A35D2D" w:rsidR="00892FC6" w:rsidRPr="00782096" w:rsidRDefault="00892FC6" w:rsidP="00892FC6">
      <w:pPr>
        <w:spacing w:line="360" w:lineRule="auto"/>
        <w:jc w:val="both"/>
        <w:rPr>
          <w:rFonts w:ascii="宋体" w:eastAsia="宋体" w:hAnsi="宋体"/>
          <w:lang w:eastAsia="zh-CN"/>
        </w:rPr>
      </w:pPr>
      <w:r w:rsidRPr="00782096">
        <w:rPr>
          <w:rFonts w:ascii="宋体" w:eastAsia="宋体" w:hAnsi="宋体" w:cs="宋体"/>
          <w:b/>
          <w:lang w:eastAsia="zh-CN"/>
        </w:rPr>
        <w:t>第</w:t>
      </w:r>
      <w:r w:rsidR="005077B0" w:rsidRPr="00782096">
        <w:rPr>
          <w:rFonts w:ascii="宋体" w:eastAsia="宋体" w:hAnsi="宋体" w:cs="宋体" w:hint="eastAsia"/>
          <w:b/>
          <w:lang w:eastAsia="zh-CN"/>
        </w:rPr>
        <w:t>六十</w:t>
      </w:r>
      <w:r w:rsidR="00B12D63">
        <w:rPr>
          <w:rFonts w:ascii="宋体" w:eastAsia="宋体" w:hAnsi="宋体" w:cs="宋体" w:hint="eastAsia"/>
          <w:b/>
          <w:lang w:eastAsia="zh-CN"/>
        </w:rPr>
        <w:t>二</w:t>
      </w:r>
      <w:r w:rsidRPr="00782096">
        <w:rPr>
          <w:rFonts w:ascii="宋体" w:eastAsia="宋体" w:hAnsi="宋体" w:cs="宋体"/>
          <w:b/>
          <w:lang w:eastAsia="zh-CN"/>
        </w:rPr>
        <w:t>条</w:t>
      </w:r>
      <w:r w:rsidR="00743573" w:rsidRPr="00782096">
        <w:rPr>
          <w:rFonts w:ascii="宋体" w:eastAsia="宋体" w:hAnsi="宋体" w:cs="宋体"/>
          <w:lang w:eastAsia="zh-CN"/>
        </w:rPr>
        <w:t xml:space="preserve"> </w:t>
      </w:r>
      <w:r w:rsidRPr="00782096">
        <w:rPr>
          <w:rFonts w:ascii="宋体" w:eastAsia="宋体" w:hAnsi="宋体" w:cs="宋体"/>
          <w:lang w:eastAsia="zh-CN"/>
        </w:rPr>
        <w:t>本规则自</w:t>
      </w:r>
      <w:r w:rsidR="00955645" w:rsidRPr="00782096">
        <w:rPr>
          <w:rFonts w:ascii="宋体" w:eastAsia="宋体" w:hAnsi="宋体" w:cs="宋体"/>
          <w:lang w:eastAsia="zh-CN"/>
        </w:rPr>
        <w:t>股东会</w:t>
      </w:r>
      <w:r w:rsidRPr="00782096">
        <w:rPr>
          <w:rFonts w:ascii="宋体" w:eastAsia="宋体" w:hAnsi="宋体" w:cs="宋体"/>
          <w:lang w:eastAsia="zh-CN"/>
        </w:rPr>
        <w:t>通过之日起执行。</w:t>
      </w:r>
    </w:p>
    <w:p w14:paraId="7D1BC2CF" w14:textId="77777777" w:rsidR="00892FC6" w:rsidRPr="00782096" w:rsidRDefault="00892FC6" w:rsidP="00892FC6">
      <w:pPr>
        <w:spacing w:line="360" w:lineRule="auto"/>
        <w:jc w:val="both"/>
        <w:rPr>
          <w:rFonts w:ascii="宋体" w:eastAsia="宋体" w:hAnsi="宋体"/>
          <w:lang w:eastAsia="zh-CN"/>
        </w:rPr>
      </w:pPr>
    </w:p>
    <w:p w14:paraId="219D20E4" w14:textId="77777777" w:rsidR="00892FC6" w:rsidRPr="00782096" w:rsidRDefault="00892FC6" w:rsidP="00052C81">
      <w:pPr>
        <w:spacing w:line="360" w:lineRule="auto"/>
        <w:jc w:val="both"/>
        <w:rPr>
          <w:rFonts w:ascii="宋体" w:eastAsia="宋体" w:hAnsi="宋体"/>
          <w:lang w:eastAsia="zh-CN"/>
        </w:rPr>
      </w:pPr>
      <w:bookmarkStart w:id="5" w:name="page1_0"/>
      <w:bookmarkEnd w:id="5"/>
    </w:p>
    <w:p w14:paraId="24039130" w14:textId="77777777" w:rsidR="00892FC6" w:rsidRPr="00782096" w:rsidRDefault="00892FC6" w:rsidP="00782096">
      <w:pPr>
        <w:spacing w:line="360" w:lineRule="auto"/>
        <w:ind w:firstLineChars="2100" w:firstLine="5040"/>
        <w:jc w:val="both"/>
        <w:rPr>
          <w:rFonts w:ascii="宋体" w:eastAsia="宋体" w:hAnsi="宋体"/>
          <w:lang w:eastAsia="zh-CN"/>
        </w:rPr>
      </w:pPr>
      <w:r w:rsidRPr="00782096">
        <w:rPr>
          <w:rFonts w:ascii="宋体" w:eastAsia="宋体" w:hAnsi="宋体" w:cs="宋体"/>
          <w:lang w:eastAsia="zh-CN"/>
        </w:rPr>
        <w:t>江苏恒瑞医药股份有限公司董事会</w:t>
      </w:r>
    </w:p>
    <w:p w14:paraId="1CE144BA" w14:textId="4C9560EF" w:rsidR="001F27D1" w:rsidRPr="00782096" w:rsidRDefault="008A71D2" w:rsidP="001F27D1">
      <w:pPr>
        <w:spacing w:line="360" w:lineRule="auto"/>
        <w:ind w:left="4760"/>
        <w:jc w:val="right"/>
        <w:rPr>
          <w:rFonts w:ascii="宋体" w:eastAsia="宋体" w:hAnsi="宋体"/>
          <w:lang w:eastAsia="zh-CN"/>
        </w:rPr>
      </w:pPr>
      <w:r w:rsidRPr="00782096">
        <w:rPr>
          <w:rFonts w:ascii="宋体" w:eastAsia="宋体" w:hAnsi="宋体" w:cs="Arial"/>
        </w:rPr>
        <w:t>20</w:t>
      </w:r>
      <w:r w:rsidRPr="00782096">
        <w:rPr>
          <w:rFonts w:ascii="宋体" w:eastAsia="宋体" w:hAnsi="宋体" w:cs="Arial"/>
          <w:lang w:eastAsia="zh-CN"/>
        </w:rPr>
        <w:t>24</w:t>
      </w:r>
      <w:r w:rsidR="00892FC6" w:rsidRPr="00782096">
        <w:rPr>
          <w:rFonts w:ascii="宋体" w:eastAsia="宋体" w:hAnsi="宋体" w:cs="宋体"/>
        </w:rPr>
        <w:t>年</w:t>
      </w:r>
      <w:r w:rsidR="00A606E7">
        <w:rPr>
          <w:rFonts w:ascii="宋体" w:eastAsia="宋体" w:hAnsi="宋体" w:cs="Arial" w:hint="eastAsia"/>
          <w:lang w:eastAsia="zh-CN"/>
        </w:rPr>
        <w:t>12</w:t>
      </w:r>
      <w:r w:rsidR="00052C81" w:rsidRPr="00782096">
        <w:rPr>
          <w:rFonts w:ascii="宋体" w:eastAsia="宋体" w:hAnsi="宋体" w:cs="宋体" w:hint="eastAsia"/>
          <w:lang w:eastAsia="zh-CN"/>
        </w:rPr>
        <w:t>月</w:t>
      </w:r>
      <w:bookmarkStart w:id="6" w:name="page1_5"/>
      <w:bookmarkStart w:id="7" w:name="page1_3"/>
      <w:bookmarkStart w:id="8" w:name="page1_2"/>
      <w:bookmarkStart w:id="9" w:name="page1_1"/>
      <w:bookmarkStart w:id="10" w:name="page2_2"/>
      <w:bookmarkEnd w:id="6"/>
      <w:bookmarkEnd w:id="7"/>
      <w:bookmarkEnd w:id="8"/>
      <w:bookmarkEnd w:id="9"/>
      <w:bookmarkEnd w:id="10"/>
    </w:p>
    <w:bookmarkEnd w:id="0"/>
    <w:p w14:paraId="4ACCF807" w14:textId="024E9CC8" w:rsidR="00B34646" w:rsidRPr="00782096" w:rsidRDefault="00B34646" w:rsidP="00052C81">
      <w:pPr>
        <w:spacing w:line="360" w:lineRule="auto"/>
        <w:ind w:left="4760"/>
        <w:jc w:val="both"/>
        <w:rPr>
          <w:rFonts w:ascii="宋体" w:eastAsia="宋体" w:hAnsi="宋体"/>
          <w:lang w:eastAsia="zh-CN"/>
        </w:rPr>
      </w:pPr>
    </w:p>
    <w:sectPr w:rsidR="00B34646" w:rsidRPr="00782096" w:rsidSect="00892FC6">
      <w:pgSz w:w="11900" w:h="16840"/>
      <w:pgMar w:top="1440" w:right="1800" w:bottom="1440" w:left="1800" w:header="0" w:footer="0" w:gutter="0"/>
      <w:cols w:space="708" w:equalWidth="0">
        <w:col w:w="866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AB152" w14:textId="77777777" w:rsidR="004C3908" w:rsidRDefault="004C3908" w:rsidP="00083CC2">
      <w:r>
        <w:separator/>
      </w:r>
    </w:p>
  </w:endnote>
  <w:endnote w:type="continuationSeparator" w:id="0">
    <w:p w14:paraId="30A68751" w14:textId="77777777" w:rsidR="004C3908" w:rsidRDefault="004C3908" w:rsidP="0008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altName w:val="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E54EC" w14:textId="77777777" w:rsidR="004C3908" w:rsidRDefault="004C3908" w:rsidP="00083CC2">
      <w:r>
        <w:separator/>
      </w:r>
    </w:p>
  </w:footnote>
  <w:footnote w:type="continuationSeparator" w:id="0">
    <w:p w14:paraId="7CFB659D" w14:textId="77777777" w:rsidR="004C3908" w:rsidRDefault="004C3908" w:rsidP="00083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51FA5"/>
    <w:multiLevelType w:val="multilevel"/>
    <w:tmpl w:val="049E8722"/>
    <w:lvl w:ilvl="0">
      <w:start w:val="1"/>
      <w:numFmt w:val="chineseCountingThousand"/>
      <w:suff w:val="space"/>
      <w:lvlText w:val="第%1条"/>
      <w:lvlJc w:val="left"/>
      <w:pPr>
        <w:ind w:left="0" w:firstLine="0"/>
      </w:pPr>
      <w:rPr>
        <w:rFonts w:hint="eastAsia"/>
        <w:b/>
        <w:lang w:val="en-US"/>
      </w:rPr>
    </w:lvl>
    <w:lvl w:ilvl="1">
      <w:start w:val="1"/>
      <w:numFmt w:val="japaneseCounting"/>
      <w:lvlText w:val="(%2)"/>
      <w:lvlJc w:val="left"/>
      <w:pPr>
        <w:tabs>
          <w:tab w:val="num" w:pos="964"/>
        </w:tabs>
        <w:ind w:left="397" w:firstLine="0"/>
      </w:pPr>
      <w:rPr>
        <w:rFonts w:hint="default"/>
      </w:rPr>
    </w:lvl>
    <w:lvl w:ilvl="2">
      <w:start w:val="1"/>
      <w:numFmt w:val="decimal"/>
      <w:lvlText w:val="%3、"/>
      <w:lvlJc w:val="left"/>
      <w:pPr>
        <w:tabs>
          <w:tab w:val="num" w:pos="1077"/>
        </w:tabs>
        <w:ind w:left="510" w:firstLine="0"/>
      </w:pPr>
      <w:rPr>
        <w:rFonts w:hint="default"/>
      </w:rPr>
    </w:lvl>
    <w:lvl w:ilvl="3">
      <w:start w:val="1"/>
      <w:numFmt w:val="decimal"/>
      <w:lvlText w:val="%4."/>
      <w:lvlJc w:val="left"/>
      <w:pPr>
        <w:tabs>
          <w:tab w:val="num" w:pos="1190"/>
        </w:tabs>
        <w:ind w:left="623" w:firstLine="0"/>
      </w:pPr>
      <w:rPr>
        <w:rFonts w:hint="eastAsia"/>
      </w:rPr>
    </w:lvl>
    <w:lvl w:ilvl="4">
      <w:start w:val="1"/>
      <w:numFmt w:val="lowerLetter"/>
      <w:lvlText w:val="%5)"/>
      <w:lvlJc w:val="left"/>
      <w:pPr>
        <w:tabs>
          <w:tab w:val="num" w:pos="1303"/>
        </w:tabs>
        <w:ind w:left="736" w:firstLine="0"/>
      </w:pPr>
      <w:rPr>
        <w:rFonts w:hint="eastAsia"/>
      </w:rPr>
    </w:lvl>
    <w:lvl w:ilvl="5">
      <w:start w:val="1"/>
      <w:numFmt w:val="lowerRoman"/>
      <w:lvlText w:val="%6."/>
      <w:lvlJc w:val="right"/>
      <w:pPr>
        <w:tabs>
          <w:tab w:val="num" w:pos="1416"/>
        </w:tabs>
        <w:ind w:left="849" w:firstLine="0"/>
      </w:pPr>
      <w:rPr>
        <w:rFonts w:hint="eastAsia"/>
      </w:rPr>
    </w:lvl>
    <w:lvl w:ilvl="6">
      <w:start w:val="1"/>
      <w:numFmt w:val="decimal"/>
      <w:lvlText w:val="%7."/>
      <w:lvlJc w:val="left"/>
      <w:pPr>
        <w:tabs>
          <w:tab w:val="num" w:pos="1529"/>
        </w:tabs>
        <w:ind w:left="962" w:firstLine="0"/>
      </w:pPr>
      <w:rPr>
        <w:rFonts w:hint="eastAsia"/>
      </w:rPr>
    </w:lvl>
    <w:lvl w:ilvl="7">
      <w:start w:val="1"/>
      <w:numFmt w:val="lowerLetter"/>
      <w:lvlText w:val="%8)"/>
      <w:lvlJc w:val="left"/>
      <w:pPr>
        <w:tabs>
          <w:tab w:val="num" w:pos="1642"/>
        </w:tabs>
        <w:ind w:left="1075" w:firstLine="0"/>
      </w:pPr>
      <w:rPr>
        <w:rFonts w:hint="eastAsia"/>
      </w:rPr>
    </w:lvl>
    <w:lvl w:ilvl="8">
      <w:start w:val="1"/>
      <w:numFmt w:val="lowerRoman"/>
      <w:lvlText w:val="%9."/>
      <w:lvlJc w:val="right"/>
      <w:pPr>
        <w:tabs>
          <w:tab w:val="num" w:pos="1755"/>
        </w:tabs>
        <w:ind w:left="1188" w:firstLine="0"/>
      </w:pPr>
      <w:rPr>
        <w:rFonts w:hint="eastAsia"/>
      </w:rPr>
    </w:lvl>
  </w:abstractNum>
  <w:num w:numId="1" w16cid:durableId="156973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2502F"/>
    <w:rsid w:val="00030B21"/>
    <w:rsid w:val="00052C81"/>
    <w:rsid w:val="00056D58"/>
    <w:rsid w:val="00061BDE"/>
    <w:rsid w:val="00062813"/>
    <w:rsid w:val="000663C2"/>
    <w:rsid w:val="00071193"/>
    <w:rsid w:val="00083CC2"/>
    <w:rsid w:val="00083FF5"/>
    <w:rsid w:val="00084A79"/>
    <w:rsid w:val="00085FCC"/>
    <w:rsid w:val="00090DA7"/>
    <w:rsid w:val="00096D0F"/>
    <w:rsid w:val="000A4710"/>
    <w:rsid w:val="000A4C2B"/>
    <w:rsid w:val="000B568C"/>
    <w:rsid w:val="000C671A"/>
    <w:rsid w:val="000D3CA1"/>
    <w:rsid w:val="000D4AB8"/>
    <w:rsid w:val="000D4B04"/>
    <w:rsid w:val="000E7584"/>
    <w:rsid w:val="001114D8"/>
    <w:rsid w:val="00116884"/>
    <w:rsid w:val="00120EE2"/>
    <w:rsid w:val="00121F0D"/>
    <w:rsid w:val="001463A9"/>
    <w:rsid w:val="001560E4"/>
    <w:rsid w:val="00166633"/>
    <w:rsid w:val="00180466"/>
    <w:rsid w:val="00185BA6"/>
    <w:rsid w:val="001866FF"/>
    <w:rsid w:val="001958B4"/>
    <w:rsid w:val="001962AD"/>
    <w:rsid w:val="001A2EB3"/>
    <w:rsid w:val="001A413F"/>
    <w:rsid w:val="001A41B3"/>
    <w:rsid w:val="001A7C6A"/>
    <w:rsid w:val="001B1BE9"/>
    <w:rsid w:val="001B6719"/>
    <w:rsid w:val="001E0108"/>
    <w:rsid w:val="001E2604"/>
    <w:rsid w:val="001E45EA"/>
    <w:rsid w:val="001E4AAF"/>
    <w:rsid w:val="001F27D1"/>
    <w:rsid w:val="001F3592"/>
    <w:rsid w:val="00211503"/>
    <w:rsid w:val="00213872"/>
    <w:rsid w:val="00226038"/>
    <w:rsid w:val="0022669D"/>
    <w:rsid w:val="00227D01"/>
    <w:rsid w:val="002311E6"/>
    <w:rsid w:val="00234766"/>
    <w:rsid w:val="00235858"/>
    <w:rsid w:val="002416BA"/>
    <w:rsid w:val="00242B96"/>
    <w:rsid w:val="002473E5"/>
    <w:rsid w:val="00254EF3"/>
    <w:rsid w:val="00272E78"/>
    <w:rsid w:val="00274F2D"/>
    <w:rsid w:val="00277831"/>
    <w:rsid w:val="00285422"/>
    <w:rsid w:val="00287358"/>
    <w:rsid w:val="002C2133"/>
    <w:rsid w:val="002C349D"/>
    <w:rsid w:val="002E2F53"/>
    <w:rsid w:val="00301AA6"/>
    <w:rsid w:val="00303A75"/>
    <w:rsid w:val="00307B08"/>
    <w:rsid w:val="003112A6"/>
    <w:rsid w:val="00311505"/>
    <w:rsid w:val="00313213"/>
    <w:rsid w:val="0032586E"/>
    <w:rsid w:val="00330085"/>
    <w:rsid w:val="00344151"/>
    <w:rsid w:val="00345657"/>
    <w:rsid w:val="003469D7"/>
    <w:rsid w:val="003471DD"/>
    <w:rsid w:val="00355035"/>
    <w:rsid w:val="00364A89"/>
    <w:rsid w:val="00366547"/>
    <w:rsid w:val="00375F0A"/>
    <w:rsid w:val="003776D4"/>
    <w:rsid w:val="00386837"/>
    <w:rsid w:val="00391354"/>
    <w:rsid w:val="0039297C"/>
    <w:rsid w:val="003C23B5"/>
    <w:rsid w:val="003D47F2"/>
    <w:rsid w:val="003D6124"/>
    <w:rsid w:val="003D617D"/>
    <w:rsid w:val="003D660B"/>
    <w:rsid w:val="003F3F6A"/>
    <w:rsid w:val="004027C8"/>
    <w:rsid w:val="00414109"/>
    <w:rsid w:val="00414474"/>
    <w:rsid w:val="00422651"/>
    <w:rsid w:val="00444184"/>
    <w:rsid w:val="004447C0"/>
    <w:rsid w:val="004540EB"/>
    <w:rsid w:val="00484A3B"/>
    <w:rsid w:val="00487CE9"/>
    <w:rsid w:val="00490DFA"/>
    <w:rsid w:val="004C3908"/>
    <w:rsid w:val="004D62FD"/>
    <w:rsid w:val="004E618B"/>
    <w:rsid w:val="004E725A"/>
    <w:rsid w:val="004E7874"/>
    <w:rsid w:val="004F5D54"/>
    <w:rsid w:val="005003AF"/>
    <w:rsid w:val="00500909"/>
    <w:rsid w:val="00500DED"/>
    <w:rsid w:val="0050193D"/>
    <w:rsid w:val="005077B0"/>
    <w:rsid w:val="00511737"/>
    <w:rsid w:val="00521A8A"/>
    <w:rsid w:val="0052337B"/>
    <w:rsid w:val="00524EE7"/>
    <w:rsid w:val="005252F0"/>
    <w:rsid w:val="0052718D"/>
    <w:rsid w:val="005426A1"/>
    <w:rsid w:val="00546C1A"/>
    <w:rsid w:val="005502AE"/>
    <w:rsid w:val="005624E3"/>
    <w:rsid w:val="00574BB7"/>
    <w:rsid w:val="00577E9A"/>
    <w:rsid w:val="005814AD"/>
    <w:rsid w:val="00582FC5"/>
    <w:rsid w:val="005A1A0E"/>
    <w:rsid w:val="005A41CB"/>
    <w:rsid w:val="005B72D1"/>
    <w:rsid w:val="005C0700"/>
    <w:rsid w:val="005C54C9"/>
    <w:rsid w:val="005C569D"/>
    <w:rsid w:val="005C719B"/>
    <w:rsid w:val="005E5766"/>
    <w:rsid w:val="005F0912"/>
    <w:rsid w:val="0060015B"/>
    <w:rsid w:val="006051F3"/>
    <w:rsid w:val="0061060A"/>
    <w:rsid w:val="006221B8"/>
    <w:rsid w:val="00623EE6"/>
    <w:rsid w:val="00666ED7"/>
    <w:rsid w:val="00674127"/>
    <w:rsid w:val="00675464"/>
    <w:rsid w:val="0068139E"/>
    <w:rsid w:val="006971BD"/>
    <w:rsid w:val="006A7C86"/>
    <w:rsid w:val="006B2341"/>
    <w:rsid w:val="006C26B5"/>
    <w:rsid w:val="006D2C51"/>
    <w:rsid w:val="006D3D46"/>
    <w:rsid w:val="006F4370"/>
    <w:rsid w:val="00702E9B"/>
    <w:rsid w:val="007042BD"/>
    <w:rsid w:val="00710E3B"/>
    <w:rsid w:val="00712A9D"/>
    <w:rsid w:val="0071421A"/>
    <w:rsid w:val="007266FE"/>
    <w:rsid w:val="007300A4"/>
    <w:rsid w:val="00737EF0"/>
    <w:rsid w:val="00743573"/>
    <w:rsid w:val="007514D6"/>
    <w:rsid w:val="0075407B"/>
    <w:rsid w:val="00782096"/>
    <w:rsid w:val="00784D5D"/>
    <w:rsid w:val="00797D6D"/>
    <w:rsid w:val="007C3EBF"/>
    <w:rsid w:val="007D7F24"/>
    <w:rsid w:val="007F62C3"/>
    <w:rsid w:val="007F6AFC"/>
    <w:rsid w:val="00801510"/>
    <w:rsid w:val="0080796C"/>
    <w:rsid w:val="00824BC7"/>
    <w:rsid w:val="0084104F"/>
    <w:rsid w:val="00841083"/>
    <w:rsid w:val="00843DB4"/>
    <w:rsid w:val="00863EFB"/>
    <w:rsid w:val="00873065"/>
    <w:rsid w:val="00890AB9"/>
    <w:rsid w:val="00892FC6"/>
    <w:rsid w:val="008A3968"/>
    <w:rsid w:val="008A418B"/>
    <w:rsid w:val="008A532E"/>
    <w:rsid w:val="008A6CD7"/>
    <w:rsid w:val="008A71D2"/>
    <w:rsid w:val="008B3558"/>
    <w:rsid w:val="008B7B58"/>
    <w:rsid w:val="008C1FE0"/>
    <w:rsid w:val="008C2FC2"/>
    <w:rsid w:val="008D27E8"/>
    <w:rsid w:val="008D3120"/>
    <w:rsid w:val="008D703C"/>
    <w:rsid w:val="008E0055"/>
    <w:rsid w:val="008E7E63"/>
    <w:rsid w:val="008F1FED"/>
    <w:rsid w:val="00924701"/>
    <w:rsid w:val="009248E0"/>
    <w:rsid w:val="009327C9"/>
    <w:rsid w:val="00933005"/>
    <w:rsid w:val="00943C8C"/>
    <w:rsid w:val="00951C87"/>
    <w:rsid w:val="00952D42"/>
    <w:rsid w:val="00955645"/>
    <w:rsid w:val="009615C9"/>
    <w:rsid w:val="009649E7"/>
    <w:rsid w:val="00970FAA"/>
    <w:rsid w:val="00976796"/>
    <w:rsid w:val="00980B6E"/>
    <w:rsid w:val="00980CE3"/>
    <w:rsid w:val="009837D0"/>
    <w:rsid w:val="00995FA9"/>
    <w:rsid w:val="0099646A"/>
    <w:rsid w:val="009A0C04"/>
    <w:rsid w:val="009A1549"/>
    <w:rsid w:val="009A7A1F"/>
    <w:rsid w:val="009A7F4D"/>
    <w:rsid w:val="009B1BAC"/>
    <w:rsid w:val="009B6D53"/>
    <w:rsid w:val="009C18BB"/>
    <w:rsid w:val="009C3000"/>
    <w:rsid w:val="009C3ECC"/>
    <w:rsid w:val="009D53B3"/>
    <w:rsid w:val="009E176B"/>
    <w:rsid w:val="009F215F"/>
    <w:rsid w:val="009F6B48"/>
    <w:rsid w:val="00A01AE6"/>
    <w:rsid w:val="00A07262"/>
    <w:rsid w:val="00A22D83"/>
    <w:rsid w:val="00A239DB"/>
    <w:rsid w:val="00A24FD9"/>
    <w:rsid w:val="00A263AD"/>
    <w:rsid w:val="00A264A1"/>
    <w:rsid w:val="00A57509"/>
    <w:rsid w:val="00A606E7"/>
    <w:rsid w:val="00A63053"/>
    <w:rsid w:val="00A75EC7"/>
    <w:rsid w:val="00A77B3E"/>
    <w:rsid w:val="00A8031B"/>
    <w:rsid w:val="00A8255C"/>
    <w:rsid w:val="00A83253"/>
    <w:rsid w:val="00A85430"/>
    <w:rsid w:val="00A85C98"/>
    <w:rsid w:val="00A971EE"/>
    <w:rsid w:val="00AA3ED6"/>
    <w:rsid w:val="00AB173C"/>
    <w:rsid w:val="00AB5C43"/>
    <w:rsid w:val="00AD5F38"/>
    <w:rsid w:val="00AE3507"/>
    <w:rsid w:val="00AE61EB"/>
    <w:rsid w:val="00AE624E"/>
    <w:rsid w:val="00AF059D"/>
    <w:rsid w:val="00B01DAC"/>
    <w:rsid w:val="00B12D63"/>
    <w:rsid w:val="00B1381F"/>
    <w:rsid w:val="00B24B1A"/>
    <w:rsid w:val="00B27BFA"/>
    <w:rsid w:val="00B32754"/>
    <w:rsid w:val="00B34646"/>
    <w:rsid w:val="00B43225"/>
    <w:rsid w:val="00B44676"/>
    <w:rsid w:val="00B47712"/>
    <w:rsid w:val="00B57F15"/>
    <w:rsid w:val="00B734F9"/>
    <w:rsid w:val="00B80C83"/>
    <w:rsid w:val="00B815F6"/>
    <w:rsid w:val="00B922E4"/>
    <w:rsid w:val="00B93A21"/>
    <w:rsid w:val="00B947E1"/>
    <w:rsid w:val="00B95C37"/>
    <w:rsid w:val="00BC51CE"/>
    <w:rsid w:val="00BD0C9F"/>
    <w:rsid w:val="00BE22FB"/>
    <w:rsid w:val="00BE2719"/>
    <w:rsid w:val="00BE3367"/>
    <w:rsid w:val="00C02583"/>
    <w:rsid w:val="00C02903"/>
    <w:rsid w:val="00C03704"/>
    <w:rsid w:val="00C0511E"/>
    <w:rsid w:val="00C07FB5"/>
    <w:rsid w:val="00C22D7B"/>
    <w:rsid w:val="00C3546C"/>
    <w:rsid w:val="00C444A5"/>
    <w:rsid w:val="00C44E60"/>
    <w:rsid w:val="00C504AB"/>
    <w:rsid w:val="00C84689"/>
    <w:rsid w:val="00C9354B"/>
    <w:rsid w:val="00C962D8"/>
    <w:rsid w:val="00CA0338"/>
    <w:rsid w:val="00CA14AC"/>
    <w:rsid w:val="00CA2A55"/>
    <w:rsid w:val="00CA40C7"/>
    <w:rsid w:val="00CB0DE2"/>
    <w:rsid w:val="00CD1D68"/>
    <w:rsid w:val="00CD22CB"/>
    <w:rsid w:val="00CD67DF"/>
    <w:rsid w:val="00CD6D8B"/>
    <w:rsid w:val="00CF7624"/>
    <w:rsid w:val="00D02137"/>
    <w:rsid w:val="00D04132"/>
    <w:rsid w:val="00D053BC"/>
    <w:rsid w:val="00D11515"/>
    <w:rsid w:val="00D21B34"/>
    <w:rsid w:val="00D23A90"/>
    <w:rsid w:val="00D34270"/>
    <w:rsid w:val="00D4044A"/>
    <w:rsid w:val="00D43123"/>
    <w:rsid w:val="00D4453B"/>
    <w:rsid w:val="00D51A36"/>
    <w:rsid w:val="00D52435"/>
    <w:rsid w:val="00D56049"/>
    <w:rsid w:val="00D648F4"/>
    <w:rsid w:val="00D7548F"/>
    <w:rsid w:val="00D760D3"/>
    <w:rsid w:val="00D865FB"/>
    <w:rsid w:val="00D91B85"/>
    <w:rsid w:val="00D94261"/>
    <w:rsid w:val="00DA30B5"/>
    <w:rsid w:val="00DA3D48"/>
    <w:rsid w:val="00DA4F89"/>
    <w:rsid w:val="00DA54B4"/>
    <w:rsid w:val="00DA6C84"/>
    <w:rsid w:val="00DB0156"/>
    <w:rsid w:val="00DC4371"/>
    <w:rsid w:val="00DD0B10"/>
    <w:rsid w:val="00DD3ED1"/>
    <w:rsid w:val="00DD7198"/>
    <w:rsid w:val="00DE3FA6"/>
    <w:rsid w:val="00DE6355"/>
    <w:rsid w:val="00DE786F"/>
    <w:rsid w:val="00E031C0"/>
    <w:rsid w:val="00E06A2E"/>
    <w:rsid w:val="00E1514C"/>
    <w:rsid w:val="00E15817"/>
    <w:rsid w:val="00E20F05"/>
    <w:rsid w:val="00E21AC9"/>
    <w:rsid w:val="00E311D7"/>
    <w:rsid w:val="00E45204"/>
    <w:rsid w:val="00E47145"/>
    <w:rsid w:val="00E6163B"/>
    <w:rsid w:val="00E61AA7"/>
    <w:rsid w:val="00E646BF"/>
    <w:rsid w:val="00E70239"/>
    <w:rsid w:val="00E71C14"/>
    <w:rsid w:val="00E745DE"/>
    <w:rsid w:val="00E75D6A"/>
    <w:rsid w:val="00E83FD8"/>
    <w:rsid w:val="00E90188"/>
    <w:rsid w:val="00E95713"/>
    <w:rsid w:val="00EA1188"/>
    <w:rsid w:val="00EA6434"/>
    <w:rsid w:val="00EB645C"/>
    <w:rsid w:val="00EC3A1C"/>
    <w:rsid w:val="00EC5B87"/>
    <w:rsid w:val="00EC5E89"/>
    <w:rsid w:val="00ED43EE"/>
    <w:rsid w:val="00EE3605"/>
    <w:rsid w:val="00EF03A2"/>
    <w:rsid w:val="00EF6B5F"/>
    <w:rsid w:val="00F07C49"/>
    <w:rsid w:val="00F12879"/>
    <w:rsid w:val="00F51AD2"/>
    <w:rsid w:val="00F5784E"/>
    <w:rsid w:val="00F748B3"/>
    <w:rsid w:val="00F75D19"/>
    <w:rsid w:val="00F83D39"/>
    <w:rsid w:val="00FB7AFB"/>
    <w:rsid w:val="00FD0FAB"/>
    <w:rsid w:val="00FE02E2"/>
    <w:rsid w:val="00FE041B"/>
    <w:rsid w:val="00FE22E2"/>
    <w:rsid w:val="00FF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26CA3"/>
  <w15:docId w15:val="{4934A85A-8D4C-4797-9566-37399349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link w:val="30"/>
    <w:uiPriority w:val="9"/>
    <w:qFormat/>
    <w:rsid w:val="00D94261"/>
    <w:pPr>
      <w:spacing w:before="100" w:beforeAutospacing="1" w:after="100" w:afterAutospacing="1"/>
      <w:outlineLvl w:val="2"/>
    </w:pPr>
    <w:rPr>
      <w:rFonts w:ascii="宋体" w:eastAsia="宋体" w:hAnsi="宋体" w:cs="宋体"/>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83C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83CC2"/>
    <w:rPr>
      <w:sz w:val="18"/>
      <w:szCs w:val="18"/>
    </w:rPr>
  </w:style>
  <w:style w:type="paragraph" w:styleId="a5">
    <w:name w:val="footer"/>
    <w:basedOn w:val="a"/>
    <w:link w:val="a6"/>
    <w:unhideWhenUsed/>
    <w:rsid w:val="00083CC2"/>
    <w:pPr>
      <w:tabs>
        <w:tab w:val="center" w:pos="4153"/>
        <w:tab w:val="right" w:pos="8306"/>
      </w:tabs>
      <w:snapToGrid w:val="0"/>
    </w:pPr>
    <w:rPr>
      <w:sz w:val="18"/>
      <w:szCs w:val="18"/>
    </w:rPr>
  </w:style>
  <w:style w:type="character" w:customStyle="1" w:styleId="a6">
    <w:name w:val="页脚 字符"/>
    <w:basedOn w:val="a0"/>
    <w:link w:val="a5"/>
    <w:rsid w:val="00083CC2"/>
    <w:rPr>
      <w:sz w:val="18"/>
      <w:szCs w:val="18"/>
    </w:rPr>
  </w:style>
  <w:style w:type="paragraph" w:styleId="a7">
    <w:name w:val="Balloon Text"/>
    <w:basedOn w:val="a"/>
    <w:link w:val="a8"/>
    <w:semiHidden/>
    <w:unhideWhenUsed/>
    <w:rsid w:val="0080796C"/>
    <w:rPr>
      <w:sz w:val="18"/>
      <w:szCs w:val="18"/>
    </w:rPr>
  </w:style>
  <w:style w:type="character" w:customStyle="1" w:styleId="a8">
    <w:name w:val="批注框文本 字符"/>
    <w:basedOn w:val="a0"/>
    <w:link w:val="a7"/>
    <w:semiHidden/>
    <w:rsid w:val="0080796C"/>
    <w:rPr>
      <w:sz w:val="18"/>
      <w:szCs w:val="18"/>
    </w:rPr>
  </w:style>
  <w:style w:type="character" w:styleId="a9">
    <w:name w:val="annotation reference"/>
    <w:basedOn w:val="a0"/>
    <w:semiHidden/>
    <w:unhideWhenUsed/>
    <w:rsid w:val="0080796C"/>
    <w:rPr>
      <w:sz w:val="21"/>
      <w:szCs w:val="21"/>
    </w:rPr>
  </w:style>
  <w:style w:type="paragraph" w:styleId="aa">
    <w:name w:val="annotation text"/>
    <w:basedOn w:val="a"/>
    <w:link w:val="ab"/>
    <w:unhideWhenUsed/>
    <w:rsid w:val="0080796C"/>
  </w:style>
  <w:style w:type="character" w:customStyle="1" w:styleId="ab">
    <w:name w:val="批注文字 字符"/>
    <w:basedOn w:val="a0"/>
    <w:link w:val="aa"/>
    <w:rsid w:val="0080796C"/>
    <w:rPr>
      <w:sz w:val="24"/>
      <w:szCs w:val="24"/>
    </w:rPr>
  </w:style>
  <w:style w:type="paragraph" w:styleId="ac">
    <w:name w:val="annotation subject"/>
    <w:basedOn w:val="aa"/>
    <w:next w:val="aa"/>
    <w:link w:val="ad"/>
    <w:semiHidden/>
    <w:unhideWhenUsed/>
    <w:rsid w:val="0080796C"/>
    <w:rPr>
      <w:b/>
      <w:bCs/>
    </w:rPr>
  </w:style>
  <w:style w:type="character" w:customStyle="1" w:styleId="ad">
    <w:name w:val="批注主题 字符"/>
    <w:basedOn w:val="ab"/>
    <w:link w:val="ac"/>
    <w:semiHidden/>
    <w:rsid w:val="0080796C"/>
    <w:rPr>
      <w:b/>
      <w:bCs/>
      <w:sz w:val="24"/>
      <w:szCs w:val="24"/>
    </w:rPr>
  </w:style>
  <w:style w:type="paragraph" w:customStyle="1" w:styleId="Default">
    <w:name w:val="Default"/>
    <w:rsid w:val="008C1FE0"/>
    <w:pPr>
      <w:widowControl w:val="0"/>
      <w:autoSpaceDE w:val="0"/>
      <w:autoSpaceDN w:val="0"/>
      <w:adjustRightInd w:val="0"/>
    </w:pPr>
    <w:rPr>
      <w:rFonts w:ascii="宋体" w:eastAsia="宋体" w:cs="宋体"/>
      <w:color w:val="000000"/>
      <w:sz w:val="24"/>
      <w:szCs w:val="24"/>
    </w:rPr>
  </w:style>
  <w:style w:type="paragraph" w:styleId="ae">
    <w:name w:val="Revision"/>
    <w:hidden/>
    <w:uiPriority w:val="99"/>
    <w:semiHidden/>
    <w:rsid w:val="00500DED"/>
    <w:rPr>
      <w:sz w:val="24"/>
      <w:szCs w:val="24"/>
    </w:rPr>
  </w:style>
  <w:style w:type="paragraph" w:styleId="af">
    <w:name w:val="Normal (Web)"/>
    <w:basedOn w:val="a"/>
    <w:uiPriority w:val="99"/>
    <w:semiHidden/>
    <w:unhideWhenUsed/>
    <w:rsid w:val="00924701"/>
    <w:pPr>
      <w:spacing w:before="100" w:beforeAutospacing="1" w:after="100" w:afterAutospacing="1"/>
    </w:pPr>
    <w:rPr>
      <w:rFonts w:ascii="宋体" w:eastAsia="宋体" w:hAnsi="宋体" w:cs="宋体"/>
      <w:lang w:eastAsia="zh-CN"/>
    </w:rPr>
  </w:style>
  <w:style w:type="character" w:customStyle="1" w:styleId="30">
    <w:name w:val="标题 3 字符"/>
    <w:basedOn w:val="a0"/>
    <w:link w:val="3"/>
    <w:uiPriority w:val="9"/>
    <w:rsid w:val="00D94261"/>
    <w:rPr>
      <w:rFonts w:ascii="宋体" w:eastAsia="宋体" w:hAnsi="宋体" w:cs="宋体"/>
      <w:b/>
      <w:bCs/>
      <w:sz w:val="27"/>
      <w:szCs w:val="27"/>
      <w:lang w:eastAsia="zh-CN"/>
    </w:rPr>
  </w:style>
  <w:style w:type="character" w:customStyle="1" w:styleId="bgchighlight-anchor">
    <w:name w:val="bgchighlight-anchor"/>
    <w:basedOn w:val="a0"/>
    <w:rsid w:val="00D9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8038">
      <w:bodyDiv w:val="1"/>
      <w:marLeft w:val="0"/>
      <w:marRight w:val="0"/>
      <w:marTop w:val="0"/>
      <w:marBottom w:val="0"/>
      <w:divBdr>
        <w:top w:val="none" w:sz="0" w:space="0" w:color="auto"/>
        <w:left w:val="none" w:sz="0" w:space="0" w:color="auto"/>
        <w:bottom w:val="none" w:sz="0" w:space="0" w:color="auto"/>
        <w:right w:val="none" w:sz="0" w:space="0" w:color="auto"/>
      </w:divBdr>
    </w:div>
    <w:div w:id="940066479">
      <w:bodyDiv w:val="1"/>
      <w:marLeft w:val="0"/>
      <w:marRight w:val="0"/>
      <w:marTop w:val="0"/>
      <w:marBottom w:val="0"/>
      <w:divBdr>
        <w:top w:val="none" w:sz="0" w:space="0" w:color="auto"/>
        <w:left w:val="none" w:sz="0" w:space="0" w:color="auto"/>
        <w:bottom w:val="none" w:sz="0" w:space="0" w:color="auto"/>
        <w:right w:val="none" w:sz="0" w:space="0" w:color="auto"/>
      </w:divBdr>
    </w:div>
    <w:div w:id="1071854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5706A-4D92-490C-8A28-40C554C7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14</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C&amp;F</cp:lastModifiedBy>
  <cp:revision>14</cp:revision>
  <dcterms:created xsi:type="dcterms:W3CDTF">2024-07-11T06:31:00Z</dcterms:created>
  <dcterms:modified xsi:type="dcterms:W3CDTF">2024-12-03T08:15:00Z</dcterms:modified>
</cp:coreProperties>
</file>